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4AC7D" w14:textId="77777777" w:rsidR="00C42479" w:rsidRPr="00E05CEA" w:rsidRDefault="00C42479" w:rsidP="000B76E1">
      <w:pPr>
        <w:pStyle w:val="Heading2"/>
      </w:pPr>
      <w:r w:rsidRPr="00E05CEA">
        <w:t>Agricultural and Environmental Systems Career Field</w:t>
      </w:r>
    </w:p>
    <w:p w14:paraId="3B4A2F85" w14:textId="2E720451" w:rsidR="00C42479" w:rsidRPr="00E05CEA" w:rsidRDefault="00C42479" w:rsidP="000B76E1">
      <w:pPr>
        <w:pStyle w:val="Heading2"/>
        <w:rPr>
          <w:bCs/>
        </w:rPr>
      </w:pPr>
      <w:r w:rsidRPr="00E05CEA">
        <w:t>Agricultur</w:t>
      </w:r>
      <w:r w:rsidR="00A32A77" w:rsidRPr="00E05CEA">
        <w:t>e, Food and Natural Resources</w:t>
      </w:r>
    </w:p>
    <w:p w14:paraId="280DE1C0" w14:textId="056BD8EC" w:rsidR="00C42479" w:rsidRPr="006E22E9" w:rsidRDefault="00C42479" w:rsidP="00C42479">
      <w:pPr>
        <w:jc w:val="center"/>
        <w:rPr>
          <w:rFonts w:ascii="Source Sans Pro" w:eastAsia="Times New Roman" w:hAnsi="Source Sans Pro" w:cs="Arial"/>
          <w:b/>
          <w:bCs/>
          <w:color w:val="000000"/>
          <w:sz w:val="28"/>
          <w:szCs w:val="21"/>
          <w:lang w:bidi="en-US"/>
        </w:rPr>
      </w:pPr>
      <w:r w:rsidRPr="006E22E9">
        <w:rPr>
          <w:rFonts w:ascii="Source Sans Pro" w:eastAsia="Times New Roman" w:hAnsi="Source Sans Pro" w:cs="Arial"/>
          <w:b/>
          <w:bCs/>
          <w:color w:val="000000"/>
          <w:sz w:val="28"/>
          <w:szCs w:val="21"/>
          <w:lang w:bidi="en-US"/>
        </w:rPr>
        <w:t>Subject Code: 01</w:t>
      </w:r>
      <w:r w:rsidR="00A32A77">
        <w:rPr>
          <w:rFonts w:ascii="Source Sans Pro" w:eastAsia="Times New Roman" w:hAnsi="Source Sans Pro" w:cs="Arial"/>
          <w:b/>
          <w:bCs/>
          <w:color w:val="000000"/>
          <w:sz w:val="28"/>
          <w:szCs w:val="21"/>
          <w:lang w:bidi="en-US"/>
        </w:rPr>
        <w:t>0105</w:t>
      </w:r>
    </w:p>
    <w:p w14:paraId="379A53D3" w14:textId="77777777" w:rsidR="00C42479" w:rsidRDefault="00C42479" w:rsidP="00C42479">
      <w:pPr>
        <w:jc w:val="center"/>
        <w:rPr>
          <w:rFonts w:ascii="Source Sans Pro" w:eastAsia="Times New Roman" w:hAnsi="Source Sans Pro" w:cs="Arial"/>
          <w:b/>
          <w:bCs/>
          <w:color w:val="000000"/>
          <w:sz w:val="28"/>
          <w:szCs w:val="21"/>
          <w:lang w:bidi="en-US"/>
        </w:rPr>
      </w:pPr>
      <w:r w:rsidRPr="006E22E9">
        <w:rPr>
          <w:rFonts w:ascii="Source Sans Pro" w:eastAsia="Times New Roman" w:hAnsi="Source Sans Pro" w:cs="Arial"/>
          <w:b/>
          <w:bCs/>
          <w:color w:val="000000"/>
          <w:sz w:val="28"/>
          <w:szCs w:val="21"/>
          <w:lang w:bidi="en-US"/>
        </w:rPr>
        <w:t>Outcome &amp; Competency Descriptions</w:t>
      </w:r>
    </w:p>
    <w:p w14:paraId="440DD418" w14:textId="77777777" w:rsidR="00E05CEA" w:rsidRPr="006E22E9" w:rsidRDefault="00E05CEA" w:rsidP="00C42479">
      <w:pPr>
        <w:jc w:val="center"/>
        <w:rPr>
          <w:rFonts w:ascii="Source Sans Pro" w:eastAsia="Times New Roman" w:hAnsi="Source Sans Pro" w:cs="Arial"/>
          <w:b/>
          <w:bCs/>
          <w:color w:val="000000"/>
          <w:sz w:val="28"/>
          <w:szCs w:val="21"/>
          <w:lang w:bidi="en-US"/>
        </w:rPr>
      </w:pPr>
    </w:p>
    <w:p w14:paraId="36FBA68E" w14:textId="77777777" w:rsidR="00A32A77" w:rsidRPr="00C33CF7" w:rsidRDefault="00A32A77" w:rsidP="00A32A77">
      <w:pPr>
        <w:rPr>
          <w:rFonts w:ascii="Source Sans Pro" w:eastAsia="Times New Roman" w:hAnsi="Source Sans Pro" w:cs="Arial"/>
          <w:szCs w:val="22"/>
        </w:rPr>
      </w:pPr>
      <w:r w:rsidRPr="00C33CF7">
        <w:rPr>
          <w:rFonts w:ascii="Source Sans Pro" w:eastAsia="Times New Roman" w:hAnsi="Source Sans Pro" w:cs="Arial"/>
          <w:b/>
          <w:szCs w:val="22"/>
          <w:lang w:bidi="en-US"/>
        </w:rPr>
        <w:t>Course Description:</w:t>
      </w:r>
      <w:r w:rsidRPr="00C33CF7">
        <w:rPr>
          <w:rFonts w:ascii="Source Sans Pro" w:eastAsia="Times New Roman" w:hAnsi="Source Sans Pro" w:cs="Arial"/>
          <w:szCs w:val="22"/>
        </w:rPr>
        <w:t xml:space="preserve"> </w:t>
      </w:r>
    </w:p>
    <w:p w14:paraId="6F317677" w14:textId="7387DE9E" w:rsidR="00A32A77" w:rsidRPr="00C33CF7" w:rsidRDefault="00A32A77" w:rsidP="00A32A77">
      <w:pPr>
        <w:outlineLvl w:val="0"/>
        <w:rPr>
          <w:rFonts w:ascii="Source Sans Pro" w:eastAsia="Times New Roman" w:hAnsi="Source Sans Pro" w:cs="Arial"/>
          <w:szCs w:val="22"/>
        </w:rPr>
      </w:pPr>
      <w:r w:rsidRPr="00C33CF7">
        <w:rPr>
          <w:rFonts w:ascii="Source Sans Pro" w:eastAsia="Times New Roman" w:hAnsi="Source Sans Pro" w:cs="Arial"/>
          <w:szCs w:val="22"/>
        </w:rPr>
        <w:t>This first course in the career field is an introduction to Agricultural and Environmental Systems. Students will be introduced to the scope of the Agricultural and Environmental Systems career field. They will examine principles of food science, natural resource management, animal science &amp; management, plant &amp; horticultural science, power technology</w:t>
      </w:r>
      <w:r w:rsidR="00C9705F">
        <w:rPr>
          <w:rFonts w:ascii="Source Sans Pro" w:eastAsia="Times New Roman" w:hAnsi="Source Sans Pro" w:cs="Arial"/>
          <w:szCs w:val="22"/>
        </w:rPr>
        <w:t>,</w:t>
      </w:r>
      <w:r w:rsidRPr="00C33CF7">
        <w:rPr>
          <w:rFonts w:ascii="Source Sans Pro" w:eastAsia="Times New Roman" w:hAnsi="Source Sans Pro" w:cs="Arial"/>
          <w:szCs w:val="22"/>
        </w:rPr>
        <w:t xml:space="preserve"> and bioscience. Students will examine the FFA organization and Supervised Agricultural Experience programs. Throughout the course, students will develop communication, leadership</w:t>
      </w:r>
      <w:r w:rsidR="00C9705F">
        <w:rPr>
          <w:rFonts w:ascii="Source Sans Pro" w:eastAsia="Times New Roman" w:hAnsi="Source Sans Pro" w:cs="Arial"/>
          <w:szCs w:val="22"/>
        </w:rPr>
        <w:t>,</w:t>
      </w:r>
      <w:r w:rsidRPr="00C33CF7">
        <w:rPr>
          <w:rFonts w:ascii="Source Sans Pro" w:eastAsia="Times New Roman" w:hAnsi="Source Sans Pro" w:cs="Arial"/>
          <w:szCs w:val="22"/>
        </w:rPr>
        <w:t xml:space="preserve"> and business skills essential to the agriculture industry.</w:t>
      </w:r>
    </w:p>
    <w:p w14:paraId="579AAE1D" w14:textId="77777777" w:rsidR="00A32A77" w:rsidRPr="00C33CF7" w:rsidRDefault="00A32A77" w:rsidP="00A32A77">
      <w:pPr>
        <w:outlineLvl w:val="0"/>
        <w:rPr>
          <w:rFonts w:ascii="Source Sans Pro" w:hAnsi="Source Sans Pro" w:cs="Arial"/>
          <w:b/>
          <w:bCs/>
          <w:szCs w:val="22"/>
        </w:rPr>
      </w:pPr>
    </w:p>
    <w:p w14:paraId="6416642D" w14:textId="77777777" w:rsidR="00A32A77" w:rsidRPr="00C33CF7" w:rsidRDefault="00A32A77" w:rsidP="00A32A77">
      <w:pPr>
        <w:ind w:left="1620" w:hanging="1620"/>
        <w:outlineLvl w:val="0"/>
        <w:rPr>
          <w:rFonts w:ascii="Source Sans Pro" w:hAnsi="Source Sans Pro" w:cs="Arial"/>
          <w:b/>
          <w:bCs/>
          <w:color w:val="002060"/>
          <w:szCs w:val="22"/>
        </w:rPr>
      </w:pPr>
      <w:r w:rsidRPr="00C33CF7">
        <w:rPr>
          <w:rFonts w:ascii="Source Sans Pro" w:hAnsi="Source Sans Pro" w:cs="Arial"/>
          <w:b/>
          <w:bCs/>
          <w:color w:val="002060"/>
          <w:szCs w:val="22"/>
        </w:rPr>
        <w:t xml:space="preserve">Strand 1. </w:t>
      </w:r>
      <w:r w:rsidRPr="00C33CF7">
        <w:rPr>
          <w:rFonts w:ascii="Source Sans Pro" w:hAnsi="Source Sans Pro" w:cs="Arial"/>
          <w:b/>
          <w:bCs/>
          <w:color w:val="002060"/>
          <w:szCs w:val="22"/>
        </w:rPr>
        <w:tab/>
        <w:t>Business Operations/21st Century Skills</w:t>
      </w:r>
    </w:p>
    <w:p w14:paraId="4A0E03CA" w14:textId="164F3FB7" w:rsidR="00A32A77" w:rsidRPr="00C33CF7" w:rsidRDefault="00A32A77" w:rsidP="00A32A77">
      <w:pPr>
        <w:ind w:left="1620"/>
        <w:outlineLvl w:val="0"/>
        <w:rPr>
          <w:rFonts w:ascii="Source Sans Pro" w:hAnsi="Source Sans Pro" w:cs="Arial"/>
          <w:b/>
          <w:bCs/>
          <w:strike/>
          <w:szCs w:val="22"/>
        </w:rPr>
      </w:pPr>
      <w:r w:rsidRPr="00C33CF7">
        <w:rPr>
          <w:rFonts w:ascii="Source Sans Pro" w:hAnsi="Source Sans Pro" w:cs="Arial"/>
          <w:bCs/>
          <w:szCs w:val="22"/>
        </w:rPr>
        <w:t>Learners apply principles of economics, business management, marketing</w:t>
      </w:r>
      <w:r w:rsidR="00C9705F">
        <w:rPr>
          <w:rFonts w:ascii="Source Sans Pro" w:hAnsi="Source Sans Pro" w:cs="Arial"/>
          <w:bCs/>
          <w:szCs w:val="22"/>
        </w:rPr>
        <w:t>,</w:t>
      </w:r>
      <w:r w:rsidRPr="00C33CF7">
        <w:rPr>
          <w:rFonts w:ascii="Source Sans Pro" w:hAnsi="Source Sans Pro" w:cs="Arial"/>
          <w:bCs/>
          <w:szCs w:val="22"/>
        </w:rPr>
        <w:t xml:space="preserve"> and employability in an entrepreneur, manager</w:t>
      </w:r>
      <w:r w:rsidR="00C9705F">
        <w:rPr>
          <w:rFonts w:ascii="Source Sans Pro" w:hAnsi="Source Sans Pro" w:cs="Arial"/>
          <w:bCs/>
          <w:szCs w:val="22"/>
        </w:rPr>
        <w:t>,</w:t>
      </w:r>
      <w:r w:rsidRPr="00C33CF7">
        <w:rPr>
          <w:rFonts w:ascii="Source Sans Pro" w:hAnsi="Source Sans Pro" w:cs="Arial"/>
          <w:bCs/>
          <w:szCs w:val="22"/>
        </w:rPr>
        <w:t xml:space="preserve"> and employee role to the leadership, planning, developing</w:t>
      </w:r>
      <w:r w:rsidR="00C9705F">
        <w:rPr>
          <w:rFonts w:ascii="Source Sans Pro" w:hAnsi="Source Sans Pro" w:cs="Arial"/>
          <w:bCs/>
          <w:szCs w:val="22"/>
        </w:rPr>
        <w:t>,</w:t>
      </w:r>
      <w:r w:rsidRPr="00C33CF7">
        <w:rPr>
          <w:rFonts w:ascii="Source Sans Pro" w:hAnsi="Source Sans Pro" w:cs="Arial"/>
          <w:bCs/>
          <w:szCs w:val="22"/>
        </w:rPr>
        <w:t xml:space="preserve"> and analyzing of business enterprises related to the career field.</w:t>
      </w:r>
    </w:p>
    <w:p w14:paraId="16B43660" w14:textId="77777777" w:rsidR="00A32A77" w:rsidRPr="00C33CF7" w:rsidRDefault="00A32A77" w:rsidP="00A32A77">
      <w:pPr>
        <w:ind w:left="1620" w:hanging="1620"/>
        <w:rPr>
          <w:rFonts w:ascii="Source Sans Pro" w:hAnsi="Source Sans Pro" w:cs="Arial"/>
          <w:b/>
          <w:szCs w:val="22"/>
        </w:rPr>
      </w:pPr>
    </w:p>
    <w:p w14:paraId="1A96BA1F" w14:textId="25C95766" w:rsidR="00A32A77" w:rsidRPr="00C33CF7" w:rsidRDefault="00A32A77" w:rsidP="00A32A77">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1.1</w:t>
      </w:r>
      <w:r w:rsidR="00C33CF7">
        <w:rPr>
          <w:rFonts w:ascii="Source Sans Pro" w:hAnsi="Source Sans Pro" w:cs="Arial"/>
          <w:b/>
          <w:bCs/>
          <w:szCs w:val="22"/>
        </w:rPr>
        <w:t>.</w:t>
      </w:r>
      <w:r w:rsidR="00C33CF7">
        <w:rPr>
          <w:rFonts w:ascii="Source Sans Pro" w:hAnsi="Source Sans Pro" w:cs="Arial"/>
          <w:b/>
          <w:bCs/>
          <w:szCs w:val="22"/>
        </w:rPr>
        <w:tab/>
      </w:r>
      <w:r w:rsidRPr="00C33CF7">
        <w:rPr>
          <w:rFonts w:ascii="Source Sans Pro" w:hAnsi="Source Sans Pro" w:cs="Arial"/>
          <w:b/>
          <w:bCs/>
          <w:szCs w:val="22"/>
        </w:rPr>
        <w:t>Employability Skills</w:t>
      </w:r>
    </w:p>
    <w:p w14:paraId="236F0869" w14:textId="77777777" w:rsidR="00A32A77" w:rsidRPr="00C33CF7" w:rsidRDefault="00A32A77" w:rsidP="00A32A77">
      <w:pPr>
        <w:ind w:left="1620"/>
        <w:rPr>
          <w:rFonts w:ascii="Source Sans Pro" w:hAnsi="Source Sans Pro" w:cs="Arial"/>
          <w:b/>
          <w:bCs/>
          <w:strike/>
          <w:szCs w:val="22"/>
        </w:rPr>
      </w:pPr>
      <w:r w:rsidRPr="00C33CF7">
        <w:rPr>
          <w:rFonts w:ascii="Source Sans Pro" w:hAnsi="Source Sans Pro" w:cs="Arial"/>
          <w:bCs/>
          <w:szCs w:val="22"/>
        </w:rPr>
        <w:t>Develop career awareness and employability skills (e.g., face-to-face, online) needed for gaining and maintaining employment in diverse business settings.</w:t>
      </w:r>
    </w:p>
    <w:p w14:paraId="75A2731E" w14:textId="77777777" w:rsidR="00A32A77" w:rsidRPr="00C33CF7" w:rsidRDefault="00A32A77" w:rsidP="00A32A77">
      <w:pPr>
        <w:rPr>
          <w:rFonts w:ascii="Source Sans Pro" w:hAnsi="Source Sans Pro" w:cs="Arial"/>
          <w:b/>
          <w:szCs w:val="22"/>
        </w:rPr>
      </w:pPr>
      <w:r w:rsidRPr="00C33CF7">
        <w:rPr>
          <w:rFonts w:ascii="Source Sans Pro" w:hAnsi="Source Sans Pro" w:cs="Arial"/>
          <w:b/>
          <w:szCs w:val="22"/>
        </w:rPr>
        <w:t xml:space="preserve">Competencies </w:t>
      </w:r>
    </w:p>
    <w:p w14:paraId="742730F8" w14:textId="794C18C2" w:rsidR="00A32A77" w:rsidRPr="00C33CF7" w:rsidRDefault="00A32A77" w:rsidP="00A32A77">
      <w:pPr>
        <w:pStyle w:val="ListParagraph"/>
        <w:numPr>
          <w:ilvl w:val="2"/>
          <w:numId w:val="1"/>
        </w:numPr>
        <w:spacing w:after="0" w:line="240" w:lineRule="auto"/>
        <w:rPr>
          <w:rFonts w:ascii="Source Sans Pro" w:hAnsi="Source Sans Pro" w:cs="Arial"/>
        </w:rPr>
      </w:pPr>
      <w:r w:rsidRPr="00C33CF7">
        <w:rPr>
          <w:rFonts w:ascii="Source Sans Pro" w:hAnsi="Source Sans Pro" w:cs="Arial"/>
        </w:rPr>
        <w:t>Identify the knowledge, skills</w:t>
      </w:r>
      <w:r w:rsidR="00C9705F">
        <w:rPr>
          <w:rFonts w:ascii="Source Sans Pro" w:hAnsi="Source Sans Pro" w:cs="Arial"/>
        </w:rPr>
        <w:t>,</w:t>
      </w:r>
      <w:r w:rsidRPr="00C33CF7">
        <w:rPr>
          <w:rFonts w:ascii="Source Sans Pro" w:hAnsi="Source Sans Pro" w:cs="Arial"/>
        </w:rPr>
        <w:t xml:space="preserve"> and abilities necessary to succeed in careers.</w:t>
      </w:r>
    </w:p>
    <w:p w14:paraId="1E8E89AA" w14:textId="703D65B0" w:rsidR="00A32A77" w:rsidRPr="00C33CF7" w:rsidRDefault="00A32A77" w:rsidP="0059646F">
      <w:pPr>
        <w:pStyle w:val="ListParagraph"/>
        <w:numPr>
          <w:ilvl w:val="2"/>
          <w:numId w:val="1"/>
        </w:numPr>
        <w:spacing w:after="0" w:line="240" w:lineRule="auto"/>
        <w:rPr>
          <w:rFonts w:ascii="Source Sans Pro" w:hAnsi="Source Sans Pro" w:cs="Arial"/>
        </w:rPr>
      </w:pPr>
      <w:r w:rsidRPr="00C33CF7">
        <w:rPr>
          <w:rFonts w:ascii="Source Sans Pro" w:hAnsi="Source Sans Pro" w:cs="Arial"/>
        </w:rPr>
        <w:t>Identify the scope of career opportunities and the requirements for education, training, certification, licensure</w:t>
      </w:r>
      <w:r w:rsidR="00C9705F">
        <w:rPr>
          <w:rFonts w:ascii="Source Sans Pro" w:hAnsi="Source Sans Pro" w:cs="Arial"/>
        </w:rPr>
        <w:t>,</w:t>
      </w:r>
      <w:r w:rsidRPr="00C33CF7">
        <w:rPr>
          <w:rFonts w:ascii="Source Sans Pro" w:hAnsi="Source Sans Pro" w:cs="Arial"/>
        </w:rPr>
        <w:t xml:space="preserve"> and experience. </w:t>
      </w:r>
    </w:p>
    <w:p w14:paraId="5D440411" w14:textId="0FC0DA22" w:rsidR="00A32A77" w:rsidRPr="00C33CF7" w:rsidRDefault="00A32A77" w:rsidP="00A32A77">
      <w:pPr>
        <w:ind w:left="900" w:hanging="900"/>
        <w:rPr>
          <w:rFonts w:ascii="Source Sans Pro" w:hAnsi="Source Sans Pro" w:cs="Arial"/>
          <w:szCs w:val="22"/>
        </w:rPr>
      </w:pPr>
      <w:r w:rsidRPr="00C33CF7">
        <w:rPr>
          <w:rFonts w:ascii="Source Sans Pro" w:hAnsi="Source Sans Pro" w:cs="Arial"/>
          <w:szCs w:val="22"/>
        </w:rPr>
        <w:t xml:space="preserve">1.1.3. </w:t>
      </w:r>
      <w:r w:rsidRPr="00C33CF7">
        <w:rPr>
          <w:rFonts w:ascii="Source Sans Pro" w:hAnsi="Source Sans Pro" w:cs="Arial"/>
          <w:szCs w:val="22"/>
        </w:rPr>
        <w:tab/>
        <w:t>Develop a career plan that reflects career interests, pathways</w:t>
      </w:r>
      <w:r w:rsidR="00C9705F">
        <w:rPr>
          <w:rFonts w:ascii="Source Sans Pro" w:hAnsi="Source Sans Pro" w:cs="Arial"/>
          <w:szCs w:val="22"/>
        </w:rPr>
        <w:t>,</w:t>
      </w:r>
      <w:r w:rsidRPr="00C33CF7">
        <w:rPr>
          <w:rFonts w:ascii="Source Sans Pro" w:hAnsi="Source Sans Pro" w:cs="Arial"/>
          <w:szCs w:val="22"/>
        </w:rPr>
        <w:t xml:space="preserve"> and secondary and postsecondary options.</w:t>
      </w:r>
    </w:p>
    <w:p w14:paraId="155CDAB1" w14:textId="59DF2F47" w:rsidR="00A32A77" w:rsidRPr="00C33CF7" w:rsidRDefault="00A32A77" w:rsidP="00A32A77">
      <w:pPr>
        <w:ind w:left="900" w:hanging="900"/>
        <w:rPr>
          <w:rFonts w:ascii="Source Sans Pro" w:hAnsi="Source Sans Pro" w:cs="Arial"/>
          <w:szCs w:val="22"/>
        </w:rPr>
      </w:pPr>
      <w:r w:rsidRPr="00C33CF7">
        <w:rPr>
          <w:rFonts w:ascii="Source Sans Pro" w:hAnsi="Source Sans Pro" w:cs="Arial"/>
          <w:szCs w:val="22"/>
        </w:rPr>
        <w:t xml:space="preserve">1.1.4. </w:t>
      </w:r>
      <w:r w:rsidRPr="00C33CF7">
        <w:rPr>
          <w:rFonts w:ascii="Source Sans Pro" w:hAnsi="Source Sans Pro" w:cs="Arial"/>
          <w:szCs w:val="22"/>
        </w:rPr>
        <w:tab/>
        <w:t>Describe the role and function of professional organizations, industry associations</w:t>
      </w:r>
      <w:r w:rsidR="00C9705F">
        <w:rPr>
          <w:rFonts w:ascii="Source Sans Pro" w:hAnsi="Source Sans Pro" w:cs="Arial"/>
          <w:szCs w:val="22"/>
        </w:rPr>
        <w:t>,</w:t>
      </w:r>
      <w:r w:rsidRPr="00C33CF7">
        <w:rPr>
          <w:rFonts w:ascii="Source Sans Pro" w:hAnsi="Source Sans Pro" w:cs="Arial"/>
          <w:szCs w:val="22"/>
        </w:rPr>
        <w:t xml:space="preserve"> and organized labor and use networking techniques to develop and maintain professional relationships.</w:t>
      </w:r>
    </w:p>
    <w:p w14:paraId="4DE3426C" w14:textId="77777777" w:rsidR="00EC02EB" w:rsidRPr="00C33CF7" w:rsidRDefault="00EC02EB" w:rsidP="00A32A77">
      <w:pPr>
        <w:ind w:left="900" w:hanging="900"/>
        <w:rPr>
          <w:rFonts w:ascii="Source Sans Pro" w:hAnsi="Source Sans Pro" w:cs="Arial"/>
          <w:szCs w:val="22"/>
        </w:rPr>
      </w:pPr>
    </w:p>
    <w:p w14:paraId="1D1D571F" w14:textId="77777777" w:rsidR="00EC02EB" w:rsidRPr="00C33CF7" w:rsidRDefault="00EC02EB" w:rsidP="00EC02EB">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1.2. </w:t>
      </w:r>
      <w:r w:rsidRPr="00C33CF7">
        <w:rPr>
          <w:rFonts w:ascii="Source Sans Pro" w:hAnsi="Source Sans Pro" w:cs="Arial"/>
          <w:b/>
          <w:bCs/>
          <w:szCs w:val="22"/>
        </w:rPr>
        <w:tab/>
        <w:t>Leadership and Communications</w:t>
      </w:r>
    </w:p>
    <w:p w14:paraId="7390ADE6" w14:textId="49BF75C6" w:rsidR="00EC02EB" w:rsidRPr="00C33CF7" w:rsidRDefault="00EC02EB" w:rsidP="003C5E0F">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bCs/>
          <w:szCs w:val="22"/>
        </w:rPr>
        <w:t>Process, maintain, evaluate</w:t>
      </w:r>
      <w:r w:rsidR="00C9705F">
        <w:rPr>
          <w:rFonts w:ascii="Source Sans Pro" w:hAnsi="Source Sans Pro" w:cs="Arial"/>
          <w:bCs/>
          <w:szCs w:val="22"/>
        </w:rPr>
        <w:t>,</w:t>
      </w:r>
      <w:r w:rsidRPr="00C33CF7">
        <w:rPr>
          <w:rFonts w:ascii="Source Sans Pro" w:hAnsi="Source Sans Pro" w:cs="Arial"/>
          <w:bCs/>
          <w:szCs w:val="22"/>
        </w:rPr>
        <w:t xml:space="preserve"> and disseminate information in a business. Develop leadership and team building to promote collaboration.</w:t>
      </w:r>
    </w:p>
    <w:p w14:paraId="106C484B" w14:textId="77777777" w:rsidR="00EC02EB" w:rsidRPr="00C33CF7" w:rsidRDefault="00EC02EB" w:rsidP="00EC02EB">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251E22EA" w14:textId="77777777" w:rsidR="00EC02EB" w:rsidRPr="00C33CF7" w:rsidRDefault="00EC02EB" w:rsidP="00EC02EB">
      <w:pPr>
        <w:ind w:left="900" w:hanging="900"/>
        <w:rPr>
          <w:rFonts w:ascii="Source Sans Pro" w:hAnsi="Source Sans Pro" w:cs="Arial"/>
          <w:szCs w:val="22"/>
        </w:rPr>
      </w:pPr>
      <w:r w:rsidRPr="00C33CF7">
        <w:rPr>
          <w:rFonts w:ascii="Source Sans Pro" w:hAnsi="Source Sans Pro" w:cs="Arial"/>
          <w:szCs w:val="22"/>
        </w:rPr>
        <w:t xml:space="preserve">1.2.1. </w:t>
      </w:r>
      <w:r w:rsidRPr="00C33CF7">
        <w:rPr>
          <w:rFonts w:ascii="Source Sans Pro" w:hAnsi="Source Sans Pro" w:cs="Arial"/>
          <w:szCs w:val="22"/>
        </w:rPr>
        <w:tab/>
        <w:t>Extract relevant, valid information from materials and cite sources of information.</w:t>
      </w:r>
    </w:p>
    <w:p w14:paraId="102E314B" w14:textId="77777777" w:rsidR="00EC02EB" w:rsidRPr="00C33CF7" w:rsidRDefault="00EC02EB" w:rsidP="00EC02EB">
      <w:pPr>
        <w:ind w:left="900" w:hanging="900"/>
        <w:rPr>
          <w:rFonts w:ascii="Source Sans Pro" w:hAnsi="Source Sans Pro" w:cs="Arial"/>
          <w:szCs w:val="22"/>
        </w:rPr>
      </w:pPr>
      <w:r w:rsidRPr="00C33CF7">
        <w:rPr>
          <w:rFonts w:ascii="Source Sans Pro" w:hAnsi="Source Sans Pro" w:cs="Arial"/>
          <w:szCs w:val="22"/>
        </w:rPr>
        <w:t xml:space="preserve">1.2.2. </w:t>
      </w:r>
      <w:r w:rsidRPr="00C33CF7">
        <w:rPr>
          <w:rFonts w:ascii="Source Sans Pro" w:hAnsi="Source Sans Pro" w:cs="Arial"/>
          <w:szCs w:val="22"/>
        </w:rPr>
        <w:tab/>
        <w:t>Deliver formal and informal presentations.</w:t>
      </w:r>
    </w:p>
    <w:p w14:paraId="5725CC42" w14:textId="454354DC" w:rsidR="00EC02EB" w:rsidRPr="00C33CF7" w:rsidRDefault="00EC02EB" w:rsidP="00EC02EB">
      <w:pPr>
        <w:ind w:left="900" w:hanging="900"/>
        <w:rPr>
          <w:rFonts w:ascii="Source Sans Pro" w:hAnsi="Source Sans Pro" w:cs="Arial"/>
          <w:szCs w:val="22"/>
        </w:rPr>
      </w:pPr>
      <w:r w:rsidRPr="00C33CF7">
        <w:rPr>
          <w:rFonts w:ascii="Source Sans Pro" w:hAnsi="Source Sans Pro" w:cs="Arial"/>
          <w:szCs w:val="22"/>
        </w:rPr>
        <w:t>1.2.3.</w:t>
      </w:r>
      <w:r w:rsidRPr="00C33CF7">
        <w:rPr>
          <w:rFonts w:ascii="Source Sans Pro" w:hAnsi="Source Sans Pro" w:cs="Arial"/>
          <w:szCs w:val="22"/>
        </w:rPr>
        <w:tab/>
        <w:t>Identify and use verbal, nonverbal</w:t>
      </w:r>
      <w:r w:rsidR="00C9705F">
        <w:rPr>
          <w:rFonts w:ascii="Source Sans Pro" w:hAnsi="Source Sans Pro" w:cs="Arial"/>
          <w:szCs w:val="22"/>
        </w:rPr>
        <w:t>,</w:t>
      </w:r>
      <w:r w:rsidRPr="00C33CF7">
        <w:rPr>
          <w:rFonts w:ascii="Source Sans Pro" w:hAnsi="Source Sans Pro" w:cs="Arial"/>
          <w:szCs w:val="22"/>
        </w:rPr>
        <w:t xml:space="preserve"> and active listening skills to communicate effectively. </w:t>
      </w:r>
    </w:p>
    <w:p w14:paraId="6019DACA" w14:textId="77777777" w:rsidR="00EC02EB" w:rsidRPr="00C33CF7" w:rsidRDefault="00EC02EB" w:rsidP="00EC02EB">
      <w:pPr>
        <w:ind w:left="900" w:hanging="900"/>
        <w:rPr>
          <w:rFonts w:ascii="Source Sans Pro" w:hAnsi="Source Sans Pro" w:cs="Arial"/>
          <w:szCs w:val="22"/>
        </w:rPr>
      </w:pPr>
      <w:r w:rsidRPr="00C33CF7">
        <w:rPr>
          <w:rFonts w:ascii="Source Sans Pro" w:hAnsi="Source Sans Pro" w:cs="Arial"/>
          <w:szCs w:val="22"/>
        </w:rPr>
        <w:t>1.2.5.</w:t>
      </w:r>
      <w:r w:rsidRPr="00C33CF7">
        <w:rPr>
          <w:rFonts w:ascii="Source Sans Pro" w:hAnsi="Source Sans Pro" w:cs="Arial"/>
          <w:szCs w:val="22"/>
        </w:rPr>
        <w:tab/>
        <w:t>Communicate information (e.g., directions, ideas, vision, workplace expectations) for an intended audience and purpose.</w:t>
      </w:r>
    </w:p>
    <w:p w14:paraId="5AEB56EA" w14:textId="77777777" w:rsidR="00EC02EB" w:rsidRPr="00C33CF7" w:rsidRDefault="00EC02EB" w:rsidP="00EC02EB">
      <w:pPr>
        <w:ind w:left="900" w:hanging="900"/>
        <w:rPr>
          <w:rFonts w:ascii="Source Sans Pro" w:hAnsi="Source Sans Pro" w:cs="Arial"/>
          <w:szCs w:val="22"/>
        </w:rPr>
      </w:pPr>
      <w:r w:rsidRPr="00C33CF7">
        <w:rPr>
          <w:rFonts w:ascii="Source Sans Pro" w:hAnsi="Source Sans Pro" w:cs="Arial"/>
          <w:szCs w:val="22"/>
        </w:rPr>
        <w:t>1.2.6.</w:t>
      </w:r>
      <w:r w:rsidRPr="00C33CF7">
        <w:rPr>
          <w:rFonts w:ascii="Source Sans Pro" w:hAnsi="Source Sans Pro" w:cs="Arial"/>
          <w:szCs w:val="22"/>
        </w:rPr>
        <w:tab/>
        <w:t>Use proper grammar and expression in all aspects of communication.</w:t>
      </w:r>
    </w:p>
    <w:p w14:paraId="11723F8E" w14:textId="77777777" w:rsidR="00EC02EB" w:rsidRPr="00C33CF7" w:rsidRDefault="00EC02EB" w:rsidP="00EC02EB">
      <w:pPr>
        <w:ind w:left="900" w:hanging="900"/>
        <w:rPr>
          <w:rFonts w:ascii="Source Sans Pro" w:hAnsi="Source Sans Pro" w:cs="Arial"/>
          <w:szCs w:val="22"/>
        </w:rPr>
      </w:pPr>
      <w:r w:rsidRPr="00C33CF7">
        <w:rPr>
          <w:rFonts w:ascii="Source Sans Pro" w:hAnsi="Source Sans Pro" w:cs="Arial"/>
          <w:szCs w:val="22"/>
        </w:rPr>
        <w:t xml:space="preserve">1.2.7. </w:t>
      </w:r>
      <w:r w:rsidRPr="00C33CF7">
        <w:rPr>
          <w:rFonts w:ascii="Source Sans Pro" w:hAnsi="Source Sans Pro" w:cs="Arial"/>
          <w:szCs w:val="22"/>
        </w:rPr>
        <w:tab/>
        <w:t>Use problem-solving and consensus-building techniques to draw conclusions and determine next steps.</w:t>
      </w:r>
    </w:p>
    <w:p w14:paraId="2DE95552" w14:textId="1C81EA9E" w:rsidR="00C42479" w:rsidRPr="00C33CF7" w:rsidRDefault="00EC02EB" w:rsidP="00C42479">
      <w:pPr>
        <w:ind w:left="900" w:hanging="900"/>
        <w:rPr>
          <w:rFonts w:ascii="Source Sans Pro" w:hAnsi="Source Sans Pro" w:cs="Arial"/>
          <w:szCs w:val="22"/>
        </w:rPr>
      </w:pPr>
      <w:r w:rsidRPr="00C33CF7">
        <w:rPr>
          <w:rFonts w:ascii="Source Sans Pro" w:hAnsi="Source Sans Pro" w:cs="Arial"/>
          <w:szCs w:val="22"/>
        </w:rPr>
        <w:t xml:space="preserve">1.2.14. </w:t>
      </w:r>
      <w:r w:rsidRPr="00C33CF7">
        <w:rPr>
          <w:rFonts w:ascii="Source Sans Pro" w:hAnsi="Source Sans Pro" w:cs="Arial"/>
          <w:szCs w:val="22"/>
        </w:rPr>
        <w:tab/>
        <w:t>Use motivational strategies to accomplish goals.</w:t>
      </w:r>
    </w:p>
    <w:p w14:paraId="4167A607" w14:textId="77777777" w:rsidR="00DC5462" w:rsidRPr="00C33CF7" w:rsidRDefault="00DC5462" w:rsidP="00C42479">
      <w:pPr>
        <w:ind w:left="900" w:hanging="900"/>
        <w:rPr>
          <w:rFonts w:ascii="Source Sans Pro" w:hAnsi="Source Sans Pro" w:cs="Arial"/>
          <w:szCs w:val="22"/>
        </w:rPr>
      </w:pPr>
    </w:p>
    <w:p w14:paraId="6BF4E740" w14:textId="77777777" w:rsidR="00DC5462" w:rsidRPr="00C33CF7" w:rsidRDefault="00DC5462" w:rsidP="00DC5462">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1.4. </w:t>
      </w:r>
      <w:r w:rsidRPr="00C33CF7">
        <w:rPr>
          <w:rFonts w:ascii="Source Sans Pro" w:hAnsi="Source Sans Pro" w:cs="Arial"/>
          <w:b/>
          <w:bCs/>
          <w:szCs w:val="22"/>
        </w:rPr>
        <w:tab/>
        <w:t>Knowledge Management and Information Technology</w:t>
      </w:r>
    </w:p>
    <w:p w14:paraId="37C24B9D" w14:textId="398E7C6C" w:rsidR="00DC5462" w:rsidRPr="00C33CF7" w:rsidRDefault="00DC5462" w:rsidP="003C5E0F">
      <w:pPr>
        <w:ind w:left="1620"/>
        <w:rPr>
          <w:rFonts w:ascii="Source Sans Pro" w:hAnsi="Source Sans Pro" w:cs="Arial"/>
          <w:bCs/>
          <w:szCs w:val="22"/>
        </w:rPr>
      </w:pPr>
      <w:r w:rsidRPr="00C33CF7">
        <w:rPr>
          <w:rFonts w:ascii="Source Sans Pro" w:hAnsi="Source Sans Pro" w:cs="Arial"/>
          <w:bCs/>
          <w:szCs w:val="22"/>
        </w:rPr>
        <w:t>Demonstrate current and emerging strategies and technologies used to collect, analyze, record</w:t>
      </w:r>
      <w:r w:rsidR="00E968C1">
        <w:rPr>
          <w:rFonts w:ascii="Source Sans Pro" w:hAnsi="Source Sans Pro" w:cs="Arial"/>
          <w:bCs/>
          <w:szCs w:val="22"/>
        </w:rPr>
        <w:t>,</w:t>
      </w:r>
      <w:r w:rsidRPr="00C33CF7">
        <w:rPr>
          <w:rFonts w:ascii="Source Sans Pro" w:hAnsi="Source Sans Pro" w:cs="Arial"/>
          <w:bCs/>
          <w:szCs w:val="22"/>
        </w:rPr>
        <w:t xml:space="preserve"> and share information in business operations.</w:t>
      </w:r>
    </w:p>
    <w:p w14:paraId="33DBA618" w14:textId="77777777" w:rsidR="00DC5462" w:rsidRPr="00C33CF7" w:rsidRDefault="00DC5462" w:rsidP="00DC5462">
      <w:pPr>
        <w:rPr>
          <w:rFonts w:ascii="Source Sans Pro" w:hAnsi="Source Sans Pro" w:cs="Arial"/>
          <w:b/>
          <w:szCs w:val="22"/>
        </w:rPr>
      </w:pPr>
      <w:r w:rsidRPr="00C33CF7">
        <w:rPr>
          <w:rFonts w:ascii="Source Sans Pro" w:hAnsi="Source Sans Pro" w:cs="Arial"/>
          <w:b/>
          <w:szCs w:val="22"/>
        </w:rPr>
        <w:t xml:space="preserve">Competencies </w:t>
      </w:r>
    </w:p>
    <w:p w14:paraId="0C7FBB51" w14:textId="77777777" w:rsidR="00DC5462" w:rsidRPr="00C33CF7" w:rsidRDefault="00DC5462" w:rsidP="00DC5462">
      <w:pPr>
        <w:ind w:left="900" w:hanging="900"/>
        <w:rPr>
          <w:rFonts w:ascii="Source Sans Pro" w:hAnsi="Source Sans Pro" w:cs="Arial"/>
          <w:szCs w:val="22"/>
        </w:rPr>
      </w:pPr>
      <w:r w:rsidRPr="00C33CF7">
        <w:rPr>
          <w:rFonts w:ascii="Source Sans Pro" w:hAnsi="Source Sans Pro" w:cs="Arial"/>
          <w:szCs w:val="22"/>
        </w:rPr>
        <w:t xml:space="preserve">1.4.1. </w:t>
      </w:r>
      <w:r w:rsidRPr="00C33CF7">
        <w:rPr>
          <w:rFonts w:ascii="Source Sans Pro" w:hAnsi="Source Sans Pro" w:cs="Arial"/>
          <w:szCs w:val="22"/>
        </w:rPr>
        <w:tab/>
        <w:t>Use office equipment to communicate (e.g., phone, radio equipment, fax machine, scanner, public address systems).</w:t>
      </w:r>
    </w:p>
    <w:p w14:paraId="1B41C8AD" w14:textId="13E28422" w:rsidR="00DC5462" w:rsidRPr="00C33CF7" w:rsidRDefault="00DC5462" w:rsidP="00DC5462">
      <w:pPr>
        <w:ind w:left="900" w:hanging="900"/>
        <w:rPr>
          <w:rFonts w:ascii="Source Sans Pro" w:hAnsi="Source Sans Pro" w:cs="Arial"/>
          <w:szCs w:val="22"/>
        </w:rPr>
      </w:pPr>
      <w:r w:rsidRPr="00C33CF7">
        <w:rPr>
          <w:rFonts w:ascii="Source Sans Pro" w:hAnsi="Source Sans Pro" w:cs="Arial"/>
          <w:szCs w:val="22"/>
        </w:rPr>
        <w:t xml:space="preserve">1.4.2. </w:t>
      </w:r>
      <w:r w:rsidRPr="00C33CF7">
        <w:rPr>
          <w:rFonts w:ascii="Source Sans Pro" w:hAnsi="Source Sans Pro" w:cs="Arial"/>
          <w:szCs w:val="22"/>
        </w:rPr>
        <w:tab/>
        <w:t>Select and use software applications to locate, record, analyze</w:t>
      </w:r>
      <w:r w:rsidR="00E968C1">
        <w:rPr>
          <w:rFonts w:ascii="Source Sans Pro" w:hAnsi="Source Sans Pro" w:cs="Arial"/>
          <w:szCs w:val="22"/>
        </w:rPr>
        <w:t>,</w:t>
      </w:r>
      <w:r w:rsidRPr="00C33CF7">
        <w:rPr>
          <w:rFonts w:ascii="Source Sans Pro" w:hAnsi="Source Sans Pro" w:cs="Arial"/>
          <w:szCs w:val="22"/>
        </w:rPr>
        <w:t xml:space="preserve"> and present information (e.g., word processing, e-mail, spreadsheet, databases, presentation, Internet search engines).</w:t>
      </w:r>
    </w:p>
    <w:p w14:paraId="661AC833" w14:textId="00A40366" w:rsidR="00DC5462" w:rsidRPr="00C33CF7" w:rsidRDefault="00DC5462" w:rsidP="00DC5462">
      <w:pPr>
        <w:ind w:left="900" w:hanging="900"/>
        <w:rPr>
          <w:rFonts w:ascii="Source Sans Pro" w:hAnsi="Source Sans Pro" w:cs="Arial"/>
          <w:szCs w:val="22"/>
        </w:rPr>
      </w:pPr>
      <w:r w:rsidRPr="00C33CF7">
        <w:rPr>
          <w:rFonts w:ascii="Source Sans Pro" w:hAnsi="Source Sans Pro" w:cs="Arial"/>
          <w:szCs w:val="22"/>
        </w:rPr>
        <w:t xml:space="preserve">1.4.5. </w:t>
      </w:r>
      <w:r w:rsidRPr="00C33CF7">
        <w:rPr>
          <w:rFonts w:ascii="Source Sans Pro" w:hAnsi="Source Sans Pro" w:cs="Arial"/>
          <w:szCs w:val="22"/>
        </w:rPr>
        <w:tab/>
        <w:t>Use information technology tools to maintain, secure</w:t>
      </w:r>
      <w:r w:rsidR="00E968C1">
        <w:rPr>
          <w:rFonts w:ascii="Source Sans Pro" w:hAnsi="Source Sans Pro" w:cs="Arial"/>
          <w:szCs w:val="22"/>
        </w:rPr>
        <w:t>,</w:t>
      </w:r>
      <w:r w:rsidRPr="00C33CF7">
        <w:rPr>
          <w:rFonts w:ascii="Source Sans Pro" w:hAnsi="Source Sans Pro" w:cs="Arial"/>
          <w:szCs w:val="22"/>
        </w:rPr>
        <w:t xml:space="preserve"> and monitor business records.</w:t>
      </w:r>
    </w:p>
    <w:p w14:paraId="3877EE11" w14:textId="77777777" w:rsidR="00DC5462" w:rsidRPr="00C33CF7" w:rsidRDefault="00DC5462" w:rsidP="00C42479">
      <w:pPr>
        <w:ind w:left="900" w:hanging="900"/>
        <w:rPr>
          <w:rFonts w:ascii="Source Sans Pro" w:hAnsi="Source Sans Pro" w:cs="Arial"/>
          <w:szCs w:val="22"/>
        </w:rPr>
      </w:pPr>
    </w:p>
    <w:p w14:paraId="34D762D3" w14:textId="77777777" w:rsidR="005F0299" w:rsidRPr="00C33CF7" w:rsidRDefault="005F0299" w:rsidP="005F0299">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1.6. </w:t>
      </w:r>
      <w:r w:rsidRPr="00C33CF7">
        <w:rPr>
          <w:rFonts w:ascii="Source Sans Pro" w:hAnsi="Source Sans Pro" w:cs="Arial"/>
          <w:b/>
          <w:bCs/>
          <w:szCs w:val="22"/>
        </w:rPr>
        <w:tab/>
        <w:t>Business Literacy</w:t>
      </w:r>
    </w:p>
    <w:p w14:paraId="2E968B19" w14:textId="1FF96581" w:rsidR="005F0299" w:rsidRPr="00C33CF7" w:rsidRDefault="005F0299" w:rsidP="003C5E0F">
      <w:pPr>
        <w:ind w:left="1620"/>
        <w:rPr>
          <w:rFonts w:ascii="Source Sans Pro" w:hAnsi="Source Sans Pro" w:cs="Arial"/>
          <w:bCs/>
          <w:szCs w:val="22"/>
        </w:rPr>
      </w:pPr>
      <w:r w:rsidRPr="00C33CF7">
        <w:rPr>
          <w:rFonts w:ascii="Source Sans Pro" w:hAnsi="Source Sans Pro" w:cs="Arial"/>
          <w:bCs/>
          <w:szCs w:val="22"/>
        </w:rPr>
        <w:t>Develop foundational skills and knowledge in entrepreneurship, financial literacy</w:t>
      </w:r>
      <w:r w:rsidR="00E968C1">
        <w:rPr>
          <w:rFonts w:ascii="Source Sans Pro" w:hAnsi="Source Sans Pro" w:cs="Arial"/>
          <w:bCs/>
          <w:szCs w:val="22"/>
        </w:rPr>
        <w:t>,</w:t>
      </w:r>
      <w:r w:rsidRPr="00C33CF7">
        <w:rPr>
          <w:rFonts w:ascii="Source Sans Pro" w:hAnsi="Source Sans Pro" w:cs="Arial"/>
          <w:bCs/>
          <w:szCs w:val="22"/>
        </w:rPr>
        <w:t xml:space="preserve"> and business operations.</w:t>
      </w:r>
    </w:p>
    <w:p w14:paraId="60631466" w14:textId="77777777" w:rsidR="005F0299" w:rsidRPr="00C33CF7" w:rsidRDefault="005F0299" w:rsidP="005F0299">
      <w:pPr>
        <w:rPr>
          <w:rFonts w:ascii="Source Sans Pro" w:hAnsi="Source Sans Pro" w:cs="Arial"/>
          <w:b/>
          <w:szCs w:val="22"/>
        </w:rPr>
      </w:pPr>
      <w:r w:rsidRPr="00C33CF7">
        <w:rPr>
          <w:rFonts w:ascii="Source Sans Pro" w:hAnsi="Source Sans Pro" w:cs="Arial"/>
          <w:b/>
          <w:szCs w:val="22"/>
        </w:rPr>
        <w:t xml:space="preserve">Competencies </w:t>
      </w:r>
    </w:p>
    <w:p w14:paraId="5412707C" w14:textId="77777777" w:rsidR="005F0299" w:rsidRPr="00C33CF7" w:rsidRDefault="005F0299" w:rsidP="005F0299">
      <w:pPr>
        <w:ind w:left="900" w:hanging="900"/>
        <w:rPr>
          <w:rFonts w:ascii="Source Sans Pro" w:hAnsi="Source Sans Pro" w:cs="Arial"/>
          <w:szCs w:val="22"/>
        </w:rPr>
      </w:pPr>
      <w:r w:rsidRPr="00C33CF7">
        <w:rPr>
          <w:rFonts w:ascii="Source Sans Pro" w:hAnsi="Source Sans Pro" w:cs="Arial"/>
          <w:szCs w:val="22"/>
        </w:rPr>
        <w:t xml:space="preserve">1.6.1. </w:t>
      </w:r>
      <w:r w:rsidRPr="00C33CF7">
        <w:rPr>
          <w:rFonts w:ascii="Source Sans Pro" w:hAnsi="Source Sans Pro" w:cs="Arial"/>
          <w:szCs w:val="22"/>
        </w:rPr>
        <w:tab/>
        <w:t>Identify business opportunities.</w:t>
      </w:r>
    </w:p>
    <w:p w14:paraId="6272204F" w14:textId="77777777" w:rsidR="005F0299" w:rsidRPr="00C33CF7" w:rsidRDefault="005F0299" w:rsidP="005F0299">
      <w:pPr>
        <w:ind w:left="900" w:hanging="900"/>
        <w:rPr>
          <w:rFonts w:ascii="Source Sans Pro" w:hAnsi="Source Sans Pro" w:cs="Arial"/>
          <w:szCs w:val="22"/>
        </w:rPr>
      </w:pPr>
      <w:r w:rsidRPr="00C33CF7">
        <w:rPr>
          <w:rFonts w:ascii="Source Sans Pro" w:hAnsi="Source Sans Pro" w:cs="Arial"/>
          <w:szCs w:val="22"/>
        </w:rPr>
        <w:t xml:space="preserve">1.6.2. </w:t>
      </w:r>
      <w:r w:rsidRPr="00C33CF7">
        <w:rPr>
          <w:rFonts w:ascii="Source Sans Pro" w:hAnsi="Source Sans Pro" w:cs="Arial"/>
          <w:szCs w:val="22"/>
        </w:rPr>
        <w:tab/>
        <w:t>Assess the reality of becoming an entrepreneur, including advantages and disadvantages (e.g., risk versus reward, reasons for success and failure).</w:t>
      </w:r>
    </w:p>
    <w:p w14:paraId="4F4E59AE" w14:textId="77777777" w:rsidR="005F0299" w:rsidRPr="00C33CF7" w:rsidRDefault="005F0299" w:rsidP="005F0299">
      <w:pPr>
        <w:ind w:left="900" w:hanging="900"/>
        <w:rPr>
          <w:rFonts w:ascii="Source Sans Pro" w:hAnsi="Source Sans Pro" w:cs="Arial"/>
          <w:szCs w:val="22"/>
        </w:rPr>
      </w:pPr>
      <w:r w:rsidRPr="00C33CF7">
        <w:rPr>
          <w:rFonts w:ascii="Source Sans Pro" w:hAnsi="Source Sans Pro" w:cs="Arial"/>
          <w:szCs w:val="22"/>
        </w:rPr>
        <w:t xml:space="preserve">1.6.3. </w:t>
      </w:r>
      <w:r w:rsidRPr="00C33CF7">
        <w:rPr>
          <w:rFonts w:ascii="Source Sans Pro" w:hAnsi="Source Sans Pro" w:cs="Arial"/>
          <w:szCs w:val="22"/>
        </w:rPr>
        <w:tab/>
        <w:t>Explain the importance of planning your business.</w:t>
      </w:r>
    </w:p>
    <w:p w14:paraId="0BD34008" w14:textId="2E829167" w:rsidR="005F0299" w:rsidRPr="00C33CF7" w:rsidRDefault="005F0299" w:rsidP="005F0299">
      <w:pPr>
        <w:ind w:left="900" w:hanging="900"/>
        <w:rPr>
          <w:rFonts w:ascii="Source Sans Pro" w:hAnsi="Source Sans Pro" w:cs="Arial"/>
          <w:szCs w:val="22"/>
        </w:rPr>
      </w:pPr>
      <w:r w:rsidRPr="00C33CF7">
        <w:rPr>
          <w:rFonts w:ascii="Source Sans Pro" w:hAnsi="Source Sans Pro" w:cs="Arial"/>
          <w:szCs w:val="22"/>
        </w:rPr>
        <w:t xml:space="preserve">1.6.4. </w:t>
      </w:r>
      <w:r w:rsidRPr="00C33CF7">
        <w:rPr>
          <w:rFonts w:ascii="Source Sans Pro" w:hAnsi="Source Sans Pro" w:cs="Arial"/>
          <w:szCs w:val="22"/>
        </w:rPr>
        <w:tab/>
        <w:t>Identify types of businesses, ownership</w:t>
      </w:r>
      <w:r w:rsidR="00E968C1">
        <w:rPr>
          <w:rFonts w:ascii="Source Sans Pro" w:hAnsi="Source Sans Pro" w:cs="Arial"/>
          <w:szCs w:val="22"/>
        </w:rPr>
        <w:t>,</w:t>
      </w:r>
      <w:r w:rsidRPr="00C33CF7">
        <w:rPr>
          <w:rFonts w:ascii="Source Sans Pro" w:hAnsi="Source Sans Pro" w:cs="Arial"/>
          <w:szCs w:val="22"/>
        </w:rPr>
        <w:t xml:space="preserve"> and entities (i.e., individual proprietorships, partnerships, corporations, cooperatives, public, private, profit, not-for-profit).</w:t>
      </w:r>
    </w:p>
    <w:p w14:paraId="424C21E3" w14:textId="77777777" w:rsidR="005F0299" w:rsidRPr="00C33CF7" w:rsidRDefault="005F0299" w:rsidP="005F0299">
      <w:pPr>
        <w:ind w:left="900" w:hanging="900"/>
        <w:rPr>
          <w:rFonts w:ascii="Source Sans Pro" w:hAnsi="Source Sans Pro" w:cs="Arial"/>
          <w:szCs w:val="22"/>
        </w:rPr>
      </w:pPr>
      <w:r w:rsidRPr="00C33CF7">
        <w:rPr>
          <w:rFonts w:ascii="Source Sans Pro" w:hAnsi="Source Sans Pro" w:cs="Arial"/>
          <w:szCs w:val="22"/>
        </w:rPr>
        <w:t xml:space="preserve">1.6.11. </w:t>
      </w:r>
      <w:r w:rsidRPr="00C33CF7">
        <w:rPr>
          <w:rFonts w:ascii="Source Sans Pro" w:hAnsi="Source Sans Pro" w:cs="Arial"/>
          <w:szCs w:val="22"/>
        </w:rPr>
        <w:tab/>
        <w:t>Describe how all business activities of an organization work within the parameters of a budget.</w:t>
      </w:r>
    </w:p>
    <w:p w14:paraId="7DBCD708" w14:textId="77777777" w:rsidR="005F0299" w:rsidRPr="00C33CF7" w:rsidRDefault="005F0299" w:rsidP="005F0299">
      <w:pPr>
        <w:ind w:left="900" w:hanging="900"/>
        <w:rPr>
          <w:rFonts w:ascii="Source Sans Pro" w:hAnsi="Source Sans Pro" w:cs="Arial"/>
          <w:szCs w:val="22"/>
        </w:rPr>
      </w:pPr>
    </w:p>
    <w:p w14:paraId="4F3980CB" w14:textId="77777777" w:rsidR="00FF0E6E" w:rsidRPr="00C33CF7" w:rsidRDefault="00FF0E6E" w:rsidP="00FF0E6E">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1.7. </w:t>
      </w:r>
      <w:r w:rsidRPr="00C33CF7">
        <w:rPr>
          <w:rFonts w:ascii="Source Sans Pro" w:hAnsi="Source Sans Pro" w:cs="Arial"/>
          <w:b/>
          <w:bCs/>
          <w:szCs w:val="22"/>
        </w:rPr>
        <w:tab/>
        <w:t>Entrepreneurship/Entrepreneurs</w:t>
      </w:r>
    </w:p>
    <w:p w14:paraId="0C0CD0B2" w14:textId="7AE4DFEE" w:rsidR="00FF0E6E" w:rsidRPr="00C33CF7" w:rsidRDefault="00FF0E6E" w:rsidP="003C5E0F">
      <w:pPr>
        <w:ind w:left="1620"/>
        <w:rPr>
          <w:rFonts w:ascii="Source Sans Pro" w:hAnsi="Source Sans Pro" w:cs="Arial"/>
          <w:bCs/>
          <w:szCs w:val="22"/>
        </w:rPr>
      </w:pPr>
      <w:r w:rsidRPr="00C33CF7">
        <w:rPr>
          <w:rFonts w:ascii="Source Sans Pro" w:hAnsi="Source Sans Pro" w:cs="Arial"/>
          <w:bCs/>
          <w:szCs w:val="22"/>
        </w:rPr>
        <w:t xml:space="preserve">Analyze the environment in which a business </w:t>
      </w:r>
      <w:r w:rsidR="00E04DA3" w:rsidRPr="00C33CF7">
        <w:rPr>
          <w:rFonts w:ascii="Source Sans Pro" w:hAnsi="Source Sans Pro" w:cs="Arial"/>
          <w:bCs/>
          <w:szCs w:val="22"/>
        </w:rPr>
        <w:t>operates,</w:t>
      </w:r>
      <w:r w:rsidRPr="00C33CF7">
        <w:rPr>
          <w:rFonts w:ascii="Source Sans Pro" w:hAnsi="Source Sans Pro" w:cs="Arial"/>
          <w:bCs/>
          <w:szCs w:val="22"/>
        </w:rPr>
        <w:t xml:space="preserve"> and the economic factors and opportunities associated with self-employment.</w:t>
      </w:r>
    </w:p>
    <w:p w14:paraId="62AEF83B" w14:textId="77777777" w:rsidR="00FF0E6E" w:rsidRPr="00C33CF7" w:rsidRDefault="00FF0E6E" w:rsidP="00FF0E6E">
      <w:pPr>
        <w:rPr>
          <w:rFonts w:ascii="Source Sans Pro" w:hAnsi="Source Sans Pro" w:cs="Arial"/>
          <w:b/>
          <w:szCs w:val="22"/>
        </w:rPr>
      </w:pPr>
      <w:r w:rsidRPr="00C33CF7">
        <w:rPr>
          <w:rFonts w:ascii="Source Sans Pro" w:hAnsi="Source Sans Pro" w:cs="Arial"/>
          <w:b/>
          <w:szCs w:val="22"/>
        </w:rPr>
        <w:t xml:space="preserve">Competencies </w:t>
      </w:r>
    </w:p>
    <w:p w14:paraId="6D75D8C8" w14:textId="6675A1CE" w:rsidR="00FF0E6E" w:rsidRPr="00C33CF7" w:rsidRDefault="00FF0E6E" w:rsidP="00E04DA3">
      <w:pPr>
        <w:ind w:left="900" w:hanging="900"/>
        <w:rPr>
          <w:rFonts w:ascii="Source Sans Pro" w:hAnsi="Source Sans Pro" w:cs="Arial"/>
          <w:szCs w:val="22"/>
        </w:rPr>
      </w:pPr>
      <w:r w:rsidRPr="00C33CF7">
        <w:rPr>
          <w:rFonts w:ascii="Source Sans Pro" w:hAnsi="Source Sans Pro" w:cs="Arial"/>
          <w:szCs w:val="22"/>
        </w:rPr>
        <w:t xml:space="preserve">1.7.7. </w:t>
      </w:r>
      <w:r w:rsidR="003C5E0F">
        <w:rPr>
          <w:rFonts w:ascii="Source Sans Pro" w:hAnsi="Source Sans Pro" w:cs="Arial"/>
          <w:szCs w:val="22"/>
        </w:rPr>
        <w:tab/>
      </w:r>
      <w:r w:rsidRPr="00C33CF7">
        <w:rPr>
          <w:rFonts w:ascii="Source Sans Pro" w:hAnsi="Source Sans Pro" w:cs="Arial"/>
          <w:szCs w:val="22"/>
        </w:rPr>
        <w:t>Create a list of personal strengths, weaknesses, skills</w:t>
      </w:r>
      <w:r w:rsidR="00E968C1">
        <w:rPr>
          <w:rFonts w:ascii="Source Sans Pro" w:hAnsi="Source Sans Pro" w:cs="Arial"/>
          <w:szCs w:val="22"/>
        </w:rPr>
        <w:t>,</w:t>
      </w:r>
      <w:r w:rsidRPr="00C33CF7">
        <w:rPr>
          <w:rFonts w:ascii="Source Sans Pro" w:hAnsi="Source Sans Pro" w:cs="Arial"/>
          <w:szCs w:val="22"/>
        </w:rPr>
        <w:t xml:space="preserve"> and abilities needed to be successful as an entrepreneur.</w:t>
      </w:r>
    </w:p>
    <w:p w14:paraId="1C990166" w14:textId="77777777" w:rsidR="005F0299" w:rsidRPr="00C33CF7" w:rsidRDefault="005F0299" w:rsidP="00C42479">
      <w:pPr>
        <w:ind w:left="900" w:hanging="900"/>
        <w:rPr>
          <w:rFonts w:ascii="Source Sans Pro" w:hAnsi="Source Sans Pro" w:cs="Arial"/>
          <w:szCs w:val="22"/>
        </w:rPr>
      </w:pPr>
    </w:p>
    <w:p w14:paraId="5292472A" w14:textId="77777777" w:rsidR="00B56380" w:rsidRPr="00C33CF7" w:rsidRDefault="00B56380" w:rsidP="00B56380">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1.8. </w:t>
      </w:r>
      <w:r w:rsidRPr="00C33CF7">
        <w:rPr>
          <w:rFonts w:ascii="Source Sans Pro" w:hAnsi="Source Sans Pro" w:cs="Arial"/>
          <w:b/>
          <w:bCs/>
          <w:szCs w:val="22"/>
        </w:rPr>
        <w:tab/>
        <w:t>Operations Management</w:t>
      </w:r>
    </w:p>
    <w:p w14:paraId="1717E61E" w14:textId="017097CB" w:rsidR="00B56380" w:rsidRPr="00C33CF7" w:rsidRDefault="00B56380" w:rsidP="003C5E0F">
      <w:pPr>
        <w:ind w:left="1620"/>
        <w:rPr>
          <w:rFonts w:ascii="Source Sans Pro" w:hAnsi="Source Sans Pro" w:cs="Arial"/>
          <w:bCs/>
          <w:szCs w:val="22"/>
        </w:rPr>
      </w:pPr>
      <w:r w:rsidRPr="00C33CF7">
        <w:rPr>
          <w:rFonts w:ascii="Source Sans Pro" w:hAnsi="Source Sans Pro" w:cs="Arial"/>
          <w:bCs/>
          <w:szCs w:val="22"/>
        </w:rPr>
        <w:t>Plan, organize</w:t>
      </w:r>
      <w:r w:rsidR="00E968C1">
        <w:rPr>
          <w:rFonts w:ascii="Source Sans Pro" w:hAnsi="Source Sans Pro" w:cs="Arial"/>
          <w:bCs/>
          <w:szCs w:val="22"/>
        </w:rPr>
        <w:t>,</w:t>
      </w:r>
      <w:r w:rsidRPr="00C33CF7">
        <w:rPr>
          <w:rFonts w:ascii="Source Sans Pro" w:hAnsi="Source Sans Pro" w:cs="Arial"/>
          <w:bCs/>
          <w:szCs w:val="22"/>
        </w:rPr>
        <w:t xml:space="preserve"> and monitor an organization or department to maximize contribution to organizational goals and objectives.</w:t>
      </w:r>
    </w:p>
    <w:p w14:paraId="0AE3BAFC" w14:textId="77777777" w:rsidR="00B56380" w:rsidRPr="00C33CF7" w:rsidRDefault="00B56380" w:rsidP="00B56380">
      <w:pPr>
        <w:rPr>
          <w:rFonts w:ascii="Source Sans Pro" w:hAnsi="Source Sans Pro" w:cs="Arial"/>
          <w:b/>
          <w:szCs w:val="22"/>
        </w:rPr>
      </w:pPr>
      <w:r w:rsidRPr="00C33CF7">
        <w:rPr>
          <w:rFonts w:ascii="Source Sans Pro" w:hAnsi="Source Sans Pro" w:cs="Arial"/>
          <w:b/>
          <w:szCs w:val="22"/>
        </w:rPr>
        <w:t xml:space="preserve">Competencies </w:t>
      </w:r>
    </w:p>
    <w:p w14:paraId="7276CC8E" w14:textId="4F3F935D" w:rsidR="00B56380" w:rsidRPr="00C33CF7" w:rsidRDefault="00B56380" w:rsidP="00A918EE">
      <w:pPr>
        <w:ind w:left="900" w:hanging="900"/>
        <w:rPr>
          <w:rFonts w:ascii="Source Sans Pro" w:hAnsi="Source Sans Pro" w:cs="Arial"/>
          <w:szCs w:val="22"/>
        </w:rPr>
      </w:pPr>
      <w:r w:rsidRPr="00C33CF7">
        <w:rPr>
          <w:rFonts w:ascii="Source Sans Pro" w:hAnsi="Source Sans Pro" w:cs="Arial"/>
          <w:szCs w:val="22"/>
        </w:rPr>
        <w:t xml:space="preserve">1.8.9. </w:t>
      </w:r>
      <w:r w:rsidRPr="00C33CF7">
        <w:rPr>
          <w:rFonts w:ascii="Source Sans Pro" w:hAnsi="Source Sans Pro" w:cs="Arial"/>
          <w:szCs w:val="22"/>
        </w:rPr>
        <w:tab/>
        <w:t>Develop a budget that reflects the strategies and goals of the organization.</w:t>
      </w:r>
    </w:p>
    <w:p w14:paraId="5A5BC3FB" w14:textId="77777777" w:rsidR="00F62D1F" w:rsidRPr="00C33CF7" w:rsidRDefault="00F62D1F" w:rsidP="00F62D1F">
      <w:pPr>
        <w:ind w:left="1620" w:hanging="1620"/>
        <w:rPr>
          <w:rFonts w:ascii="Source Sans Pro" w:hAnsi="Source Sans Pro" w:cs="Arial"/>
          <w:b/>
          <w:szCs w:val="22"/>
        </w:rPr>
      </w:pPr>
    </w:p>
    <w:p w14:paraId="6A356245" w14:textId="7287AF44" w:rsidR="00F62D1F" w:rsidRPr="00C33CF7" w:rsidRDefault="00F62D1F" w:rsidP="00F62D1F">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1.9. </w:t>
      </w:r>
      <w:r w:rsidRPr="00C33CF7">
        <w:rPr>
          <w:rFonts w:ascii="Source Sans Pro" w:hAnsi="Source Sans Pro" w:cs="Arial"/>
          <w:b/>
          <w:bCs/>
          <w:szCs w:val="22"/>
        </w:rPr>
        <w:tab/>
        <w:t>Financial Management</w:t>
      </w:r>
    </w:p>
    <w:p w14:paraId="545B1A44" w14:textId="6FCE07A6" w:rsidR="00F62D1F" w:rsidRPr="00C33CF7" w:rsidRDefault="00F62D1F" w:rsidP="00A918EE">
      <w:pPr>
        <w:ind w:left="1620"/>
        <w:rPr>
          <w:rFonts w:ascii="Source Sans Pro" w:hAnsi="Source Sans Pro" w:cs="Arial"/>
          <w:bCs/>
          <w:szCs w:val="22"/>
        </w:rPr>
      </w:pPr>
      <w:r w:rsidRPr="00C33CF7">
        <w:rPr>
          <w:rFonts w:ascii="Source Sans Pro" w:hAnsi="Source Sans Pro" w:cs="Arial"/>
          <w:bCs/>
          <w:szCs w:val="22"/>
        </w:rPr>
        <w:t>Use financial tools, strategies</w:t>
      </w:r>
      <w:r w:rsidR="00E968C1">
        <w:rPr>
          <w:rFonts w:ascii="Source Sans Pro" w:hAnsi="Source Sans Pro" w:cs="Arial"/>
          <w:bCs/>
          <w:szCs w:val="22"/>
        </w:rPr>
        <w:t>,</w:t>
      </w:r>
      <w:r w:rsidRPr="00C33CF7">
        <w:rPr>
          <w:rFonts w:ascii="Source Sans Pro" w:hAnsi="Source Sans Pro" w:cs="Arial"/>
          <w:bCs/>
          <w:szCs w:val="22"/>
        </w:rPr>
        <w:t xml:space="preserve"> and systems to develop, monitor</w:t>
      </w:r>
      <w:r w:rsidR="00E968C1">
        <w:rPr>
          <w:rFonts w:ascii="Source Sans Pro" w:hAnsi="Source Sans Pro" w:cs="Arial"/>
          <w:bCs/>
          <w:szCs w:val="22"/>
        </w:rPr>
        <w:t>,</w:t>
      </w:r>
      <w:r w:rsidRPr="00C33CF7">
        <w:rPr>
          <w:rFonts w:ascii="Source Sans Pro" w:hAnsi="Source Sans Pro" w:cs="Arial"/>
          <w:bCs/>
          <w:szCs w:val="22"/>
        </w:rPr>
        <w:t xml:space="preserve"> and control the use of financial resources to ensure personal and business financial well-being.</w:t>
      </w:r>
    </w:p>
    <w:p w14:paraId="460B72E0" w14:textId="77777777" w:rsidR="00F62D1F" w:rsidRPr="00C33CF7" w:rsidRDefault="00F62D1F" w:rsidP="00F62D1F">
      <w:pPr>
        <w:rPr>
          <w:rFonts w:ascii="Source Sans Pro" w:hAnsi="Source Sans Pro" w:cs="Arial"/>
          <w:b/>
          <w:szCs w:val="22"/>
        </w:rPr>
      </w:pPr>
      <w:r w:rsidRPr="00C33CF7">
        <w:rPr>
          <w:rFonts w:ascii="Source Sans Pro" w:hAnsi="Source Sans Pro" w:cs="Arial"/>
          <w:b/>
          <w:szCs w:val="22"/>
        </w:rPr>
        <w:t xml:space="preserve">Competencies </w:t>
      </w:r>
    </w:p>
    <w:p w14:paraId="4042E2DA" w14:textId="67196047" w:rsidR="00F62D1F" w:rsidRPr="00C33CF7" w:rsidRDefault="00F62D1F" w:rsidP="00F62D1F">
      <w:pPr>
        <w:ind w:left="900" w:hanging="900"/>
        <w:rPr>
          <w:rFonts w:ascii="Source Sans Pro" w:hAnsi="Source Sans Pro" w:cs="Arial"/>
          <w:szCs w:val="22"/>
        </w:rPr>
      </w:pPr>
      <w:r w:rsidRPr="00C33CF7">
        <w:rPr>
          <w:rFonts w:ascii="Source Sans Pro" w:hAnsi="Source Sans Pro" w:cs="Arial"/>
          <w:szCs w:val="22"/>
        </w:rPr>
        <w:t xml:space="preserve">1.9.1. </w:t>
      </w:r>
      <w:r w:rsidRPr="00C33CF7">
        <w:rPr>
          <w:rFonts w:ascii="Source Sans Pro" w:hAnsi="Source Sans Pro" w:cs="Arial"/>
          <w:szCs w:val="22"/>
        </w:rPr>
        <w:tab/>
        <w:t>Create, analyze</w:t>
      </w:r>
      <w:r w:rsidR="00E968C1">
        <w:rPr>
          <w:rFonts w:ascii="Source Sans Pro" w:hAnsi="Source Sans Pro" w:cs="Arial"/>
          <w:szCs w:val="22"/>
        </w:rPr>
        <w:t>,</w:t>
      </w:r>
      <w:r w:rsidRPr="00C33CF7">
        <w:rPr>
          <w:rFonts w:ascii="Source Sans Pro" w:hAnsi="Source Sans Pro" w:cs="Arial"/>
          <w:szCs w:val="22"/>
        </w:rPr>
        <w:t xml:space="preserve"> and interpret financial documents (e.g., budgets, income statements).</w:t>
      </w:r>
    </w:p>
    <w:p w14:paraId="6105991D" w14:textId="77777777" w:rsidR="00F62D1F" w:rsidRPr="00C33CF7" w:rsidRDefault="00F62D1F" w:rsidP="00F62D1F">
      <w:pPr>
        <w:ind w:left="900" w:hanging="900"/>
        <w:rPr>
          <w:rFonts w:ascii="Source Sans Pro" w:hAnsi="Source Sans Pro" w:cs="Arial"/>
          <w:szCs w:val="22"/>
        </w:rPr>
      </w:pPr>
      <w:r w:rsidRPr="00C33CF7">
        <w:rPr>
          <w:rFonts w:ascii="Source Sans Pro" w:hAnsi="Source Sans Pro" w:cs="Arial"/>
          <w:szCs w:val="22"/>
        </w:rPr>
        <w:t>1.9.2.</w:t>
      </w:r>
      <w:r w:rsidRPr="00C33CF7">
        <w:rPr>
          <w:rFonts w:ascii="Source Sans Pro" w:hAnsi="Source Sans Pro" w:cs="Arial"/>
          <w:szCs w:val="22"/>
        </w:rPr>
        <w:tab/>
        <w:t>Identify tax obligations.</w:t>
      </w:r>
    </w:p>
    <w:p w14:paraId="2ECFD829" w14:textId="340BDE00" w:rsidR="00F62D1F" w:rsidRPr="00C33CF7" w:rsidRDefault="00F62D1F" w:rsidP="00F62D1F">
      <w:pPr>
        <w:ind w:left="900" w:hanging="900"/>
        <w:rPr>
          <w:rFonts w:ascii="Source Sans Pro" w:hAnsi="Source Sans Pro" w:cs="Arial"/>
          <w:szCs w:val="22"/>
        </w:rPr>
      </w:pPr>
      <w:r w:rsidRPr="00C33CF7">
        <w:rPr>
          <w:rFonts w:ascii="Source Sans Pro" w:hAnsi="Source Sans Pro" w:cs="Arial"/>
          <w:szCs w:val="22"/>
        </w:rPr>
        <w:t xml:space="preserve">1.9.3. </w:t>
      </w:r>
      <w:r w:rsidRPr="00C33CF7">
        <w:rPr>
          <w:rFonts w:ascii="Source Sans Pro" w:hAnsi="Source Sans Pro" w:cs="Arial"/>
          <w:szCs w:val="22"/>
        </w:rPr>
        <w:tab/>
        <w:t>Review and summarize savings, investment strategies</w:t>
      </w:r>
      <w:r w:rsidR="00E968C1">
        <w:rPr>
          <w:rFonts w:ascii="Source Sans Pro" w:hAnsi="Source Sans Pro" w:cs="Arial"/>
          <w:szCs w:val="22"/>
        </w:rPr>
        <w:t>,</w:t>
      </w:r>
      <w:r w:rsidRPr="00C33CF7">
        <w:rPr>
          <w:rFonts w:ascii="Source Sans Pro" w:hAnsi="Source Sans Pro" w:cs="Arial"/>
          <w:szCs w:val="22"/>
        </w:rPr>
        <w:t xml:space="preserve"> and purchasing options (e.g., cash, lease, finance, stocks, bonds).</w:t>
      </w:r>
    </w:p>
    <w:p w14:paraId="76A46293" w14:textId="77777777" w:rsidR="00F62D1F" w:rsidRPr="00C33CF7" w:rsidRDefault="00F62D1F" w:rsidP="00F62D1F">
      <w:pPr>
        <w:ind w:left="900" w:hanging="900"/>
        <w:rPr>
          <w:rFonts w:ascii="Source Sans Pro" w:hAnsi="Source Sans Pro" w:cs="Arial"/>
          <w:szCs w:val="22"/>
        </w:rPr>
      </w:pPr>
      <w:r w:rsidRPr="00C33CF7">
        <w:rPr>
          <w:rFonts w:ascii="Source Sans Pro" w:hAnsi="Source Sans Pro" w:cs="Arial"/>
          <w:szCs w:val="22"/>
        </w:rPr>
        <w:t xml:space="preserve">1.9.8. </w:t>
      </w:r>
      <w:r w:rsidRPr="00C33CF7">
        <w:rPr>
          <w:rFonts w:ascii="Source Sans Pro" w:hAnsi="Source Sans Pro" w:cs="Arial"/>
          <w:szCs w:val="22"/>
        </w:rPr>
        <w:tab/>
        <w:t>Identify income sources and expenditures.</w:t>
      </w:r>
    </w:p>
    <w:p w14:paraId="50410A4F" w14:textId="77777777" w:rsidR="00F62D1F" w:rsidRPr="00C33CF7" w:rsidRDefault="00F62D1F" w:rsidP="00C42479">
      <w:pPr>
        <w:ind w:left="900" w:hanging="900"/>
        <w:rPr>
          <w:rFonts w:ascii="Source Sans Pro" w:hAnsi="Source Sans Pro" w:cs="Arial"/>
          <w:szCs w:val="22"/>
        </w:rPr>
      </w:pPr>
    </w:p>
    <w:p w14:paraId="27E20FEC" w14:textId="77777777" w:rsidR="00F62D1F" w:rsidRPr="00C33CF7" w:rsidRDefault="00F62D1F" w:rsidP="00C42479">
      <w:pPr>
        <w:ind w:left="900" w:hanging="900"/>
        <w:rPr>
          <w:rFonts w:ascii="Source Sans Pro" w:hAnsi="Source Sans Pro" w:cs="Arial"/>
          <w:szCs w:val="22"/>
        </w:rPr>
      </w:pPr>
    </w:p>
    <w:p w14:paraId="08B26E7A" w14:textId="77777777" w:rsidR="00F62D1F" w:rsidRPr="00C33CF7" w:rsidRDefault="00F62D1F" w:rsidP="00C42479">
      <w:pPr>
        <w:ind w:left="900" w:hanging="900"/>
        <w:rPr>
          <w:rFonts w:ascii="Source Sans Pro" w:hAnsi="Source Sans Pro" w:cs="Arial"/>
          <w:szCs w:val="22"/>
        </w:rPr>
      </w:pPr>
    </w:p>
    <w:p w14:paraId="64520751" w14:textId="77777777" w:rsidR="003337C3" w:rsidRPr="00C33CF7" w:rsidRDefault="003337C3" w:rsidP="003337C3">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1.12. </w:t>
      </w:r>
      <w:r w:rsidRPr="00C33CF7">
        <w:rPr>
          <w:rFonts w:ascii="Source Sans Pro" w:hAnsi="Source Sans Pro" w:cs="Arial"/>
          <w:b/>
          <w:bCs/>
          <w:szCs w:val="22"/>
        </w:rPr>
        <w:tab/>
        <w:t>Site and Personal Safety Procedures</w:t>
      </w:r>
    </w:p>
    <w:p w14:paraId="35D5642B" w14:textId="38EC6CAE" w:rsidR="003337C3" w:rsidRPr="00C33CF7" w:rsidRDefault="003337C3" w:rsidP="00081AC1">
      <w:pPr>
        <w:ind w:left="1620"/>
        <w:rPr>
          <w:rFonts w:ascii="Source Sans Pro" w:hAnsi="Source Sans Pro" w:cs="Arial"/>
          <w:bCs/>
          <w:szCs w:val="22"/>
        </w:rPr>
      </w:pPr>
      <w:r w:rsidRPr="00C33CF7">
        <w:rPr>
          <w:rFonts w:ascii="Source Sans Pro" w:hAnsi="Source Sans Pro" w:cs="Arial"/>
          <w:bCs/>
          <w:szCs w:val="22"/>
        </w:rPr>
        <w:t>Follow site and personal safety procedures in specific situations with specialized tools and equipment, evaluate the situation and take corrective action.</w:t>
      </w:r>
    </w:p>
    <w:p w14:paraId="56709904" w14:textId="77777777" w:rsidR="003337C3" w:rsidRPr="00C33CF7" w:rsidRDefault="003337C3" w:rsidP="003337C3">
      <w:pPr>
        <w:rPr>
          <w:rFonts w:ascii="Source Sans Pro" w:hAnsi="Source Sans Pro" w:cs="Arial"/>
          <w:b/>
          <w:szCs w:val="22"/>
        </w:rPr>
      </w:pPr>
      <w:r w:rsidRPr="00C33CF7">
        <w:rPr>
          <w:rFonts w:ascii="Source Sans Pro" w:hAnsi="Source Sans Pro" w:cs="Arial"/>
          <w:b/>
          <w:szCs w:val="22"/>
        </w:rPr>
        <w:t xml:space="preserve">Competencies </w:t>
      </w:r>
    </w:p>
    <w:p w14:paraId="38AB0EA9" w14:textId="77777777" w:rsidR="003337C3" w:rsidRPr="00C33CF7" w:rsidRDefault="003337C3" w:rsidP="003337C3">
      <w:pPr>
        <w:ind w:left="900" w:hanging="900"/>
        <w:rPr>
          <w:rFonts w:ascii="Source Sans Pro" w:hAnsi="Source Sans Pro" w:cs="Arial"/>
          <w:szCs w:val="22"/>
        </w:rPr>
      </w:pPr>
      <w:r w:rsidRPr="00C33CF7">
        <w:rPr>
          <w:rFonts w:ascii="Source Sans Pro" w:hAnsi="Source Sans Pro" w:cs="Arial"/>
          <w:szCs w:val="22"/>
        </w:rPr>
        <w:t xml:space="preserve">1.12.1. </w:t>
      </w:r>
      <w:r w:rsidRPr="00C33CF7">
        <w:rPr>
          <w:rFonts w:ascii="Source Sans Pro" w:hAnsi="Source Sans Pro" w:cs="Arial"/>
          <w:szCs w:val="22"/>
        </w:rPr>
        <w:tab/>
        <w:t>Use Occupational Safety and Health Administration (OSHA) defined procedures for identifying</w:t>
      </w:r>
    </w:p>
    <w:p w14:paraId="155E4BEE" w14:textId="77777777" w:rsidR="003337C3" w:rsidRPr="00C33CF7" w:rsidRDefault="003337C3" w:rsidP="003337C3">
      <w:pPr>
        <w:ind w:left="900"/>
        <w:rPr>
          <w:rFonts w:ascii="Source Sans Pro" w:hAnsi="Source Sans Pro" w:cs="Arial"/>
          <w:szCs w:val="22"/>
        </w:rPr>
      </w:pPr>
      <w:r w:rsidRPr="00C33CF7">
        <w:rPr>
          <w:rFonts w:ascii="Source Sans Pro" w:hAnsi="Source Sans Pro" w:cs="Arial"/>
          <w:szCs w:val="22"/>
        </w:rPr>
        <w:t>employer and employee responsibilities, working in confined spaces, managing worker safety</w:t>
      </w:r>
    </w:p>
    <w:p w14:paraId="5D939777" w14:textId="1EAE8304" w:rsidR="003337C3" w:rsidRPr="00C33CF7" w:rsidRDefault="003337C3" w:rsidP="003337C3">
      <w:pPr>
        <w:ind w:left="900"/>
        <w:rPr>
          <w:rFonts w:ascii="Source Sans Pro" w:hAnsi="Source Sans Pro" w:cs="Arial"/>
          <w:szCs w:val="22"/>
        </w:rPr>
      </w:pPr>
      <w:r w:rsidRPr="00C33CF7">
        <w:rPr>
          <w:rFonts w:ascii="Source Sans Pro" w:hAnsi="Source Sans Pro" w:cs="Arial"/>
          <w:szCs w:val="22"/>
        </w:rPr>
        <w:t>programs, using ground fault circuit interrupters (GFCIs), maintaining clearance and boundaries</w:t>
      </w:r>
      <w:r w:rsidR="005E65A4">
        <w:rPr>
          <w:rFonts w:ascii="Source Sans Pro" w:hAnsi="Source Sans Pro" w:cs="Arial"/>
          <w:szCs w:val="22"/>
        </w:rPr>
        <w:t>,</w:t>
      </w:r>
      <w:r w:rsidRPr="00C33CF7">
        <w:rPr>
          <w:rFonts w:ascii="Source Sans Pro" w:hAnsi="Source Sans Pro" w:cs="Arial"/>
          <w:szCs w:val="22"/>
        </w:rPr>
        <w:t xml:space="preserve"> and labeling.</w:t>
      </w:r>
    </w:p>
    <w:p w14:paraId="02269E4E" w14:textId="77777777" w:rsidR="003337C3" w:rsidRPr="00C33CF7" w:rsidRDefault="003337C3" w:rsidP="003337C3">
      <w:pPr>
        <w:ind w:left="900" w:hanging="900"/>
        <w:rPr>
          <w:rFonts w:ascii="Source Sans Pro" w:hAnsi="Source Sans Pro" w:cs="Arial"/>
          <w:szCs w:val="22"/>
        </w:rPr>
      </w:pPr>
      <w:r w:rsidRPr="00C33CF7">
        <w:rPr>
          <w:rFonts w:ascii="Source Sans Pro" w:hAnsi="Source Sans Pro" w:cs="Arial"/>
          <w:szCs w:val="22"/>
        </w:rPr>
        <w:t xml:space="preserve">1.12.2. </w:t>
      </w:r>
      <w:r w:rsidRPr="00C33CF7">
        <w:rPr>
          <w:rFonts w:ascii="Source Sans Pro" w:hAnsi="Source Sans Pro" w:cs="Arial"/>
          <w:szCs w:val="22"/>
        </w:rPr>
        <w:tab/>
        <w:t>Interpret safety signs and symbols.</w:t>
      </w:r>
    </w:p>
    <w:p w14:paraId="1E93C34C" w14:textId="6193A4A0" w:rsidR="003337C3" w:rsidRPr="00C33CF7" w:rsidRDefault="003337C3" w:rsidP="003337C3">
      <w:pPr>
        <w:ind w:left="900" w:hanging="900"/>
        <w:rPr>
          <w:rFonts w:ascii="Source Sans Pro" w:hAnsi="Source Sans Pro" w:cs="Arial"/>
          <w:szCs w:val="22"/>
        </w:rPr>
      </w:pPr>
      <w:r w:rsidRPr="00C33CF7">
        <w:rPr>
          <w:rFonts w:ascii="Source Sans Pro" w:hAnsi="Source Sans Pro" w:cs="Arial"/>
          <w:szCs w:val="22"/>
        </w:rPr>
        <w:t xml:space="preserve">1.12.5. </w:t>
      </w:r>
      <w:r w:rsidRPr="00C33CF7">
        <w:rPr>
          <w:rFonts w:ascii="Source Sans Pro" w:hAnsi="Source Sans Pro" w:cs="Arial"/>
          <w:szCs w:val="22"/>
        </w:rPr>
        <w:tab/>
        <w:t>Identify the location of emergency flush showers, eyewash fountains, Safety Data Sheets (SDSs), fire alarms</w:t>
      </w:r>
      <w:r w:rsidR="005E65A4">
        <w:rPr>
          <w:rFonts w:ascii="Source Sans Pro" w:hAnsi="Source Sans Pro" w:cs="Arial"/>
          <w:szCs w:val="22"/>
        </w:rPr>
        <w:t>,</w:t>
      </w:r>
      <w:r w:rsidRPr="00C33CF7">
        <w:rPr>
          <w:rFonts w:ascii="Source Sans Pro" w:hAnsi="Source Sans Pro" w:cs="Arial"/>
          <w:szCs w:val="22"/>
        </w:rPr>
        <w:t xml:space="preserve"> and exits.</w:t>
      </w:r>
    </w:p>
    <w:p w14:paraId="1C1EABB4" w14:textId="3749CA05" w:rsidR="003337C3" w:rsidRPr="00C33CF7" w:rsidRDefault="003337C3" w:rsidP="003337C3">
      <w:pPr>
        <w:ind w:left="900" w:hanging="900"/>
        <w:rPr>
          <w:rFonts w:ascii="Source Sans Pro" w:hAnsi="Source Sans Pro" w:cs="Arial"/>
          <w:szCs w:val="22"/>
        </w:rPr>
      </w:pPr>
      <w:r w:rsidRPr="00C33CF7">
        <w:rPr>
          <w:rFonts w:ascii="Source Sans Pro" w:hAnsi="Source Sans Pro" w:cs="Arial"/>
          <w:szCs w:val="22"/>
        </w:rPr>
        <w:t xml:space="preserve">1.12.7. </w:t>
      </w:r>
      <w:r w:rsidRPr="00C33CF7">
        <w:rPr>
          <w:rFonts w:ascii="Source Sans Pro" w:hAnsi="Source Sans Pro" w:cs="Arial"/>
          <w:szCs w:val="22"/>
        </w:rPr>
        <w:tab/>
        <w:t>Select, use, store, maintain</w:t>
      </w:r>
      <w:r w:rsidR="005E65A4">
        <w:rPr>
          <w:rFonts w:ascii="Source Sans Pro" w:hAnsi="Source Sans Pro" w:cs="Arial"/>
          <w:szCs w:val="22"/>
        </w:rPr>
        <w:t>,</w:t>
      </w:r>
      <w:r w:rsidRPr="00C33CF7">
        <w:rPr>
          <w:rFonts w:ascii="Source Sans Pro" w:hAnsi="Source Sans Pro" w:cs="Arial"/>
          <w:szCs w:val="22"/>
        </w:rPr>
        <w:t xml:space="preserve"> and dispose of personal protective equipment (PPE), appropriate to job tasks, conditions</w:t>
      </w:r>
      <w:r w:rsidR="005E65A4">
        <w:rPr>
          <w:rFonts w:ascii="Source Sans Pro" w:hAnsi="Source Sans Pro" w:cs="Arial"/>
          <w:szCs w:val="22"/>
        </w:rPr>
        <w:t>,</w:t>
      </w:r>
      <w:r w:rsidRPr="00C33CF7">
        <w:rPr>
          <w:rFonts w:ascii="Source Sans Pro" w:hAnsi="Source Sans Pro" w:cs="Arial"/>
          <w:szCs w:val="22"/>
        </w:rPr>
        <w:t xml:space="preserve"> and materials.</w:t>
      </w:r>
    </w:p>
    <w:p w14:paraId="5FADE351" w14:textId="77777777" w:rsidR="003337C3" w:rsidRPr="00C33CF7" w:rsidRDefault="003337C3" w:rsidP="003337C3">
      <w:pPr>
        <w:ind w:left="900" w:hanging="900"/>
        <w:rPr>
          <w:rFonts w:ascii="Source Sans Pro" w:hAnsi="Source Sans Pro" w:cs="Arial"/>
          <w:szCs w:val="22"/>
        </w:rPr>
      </w:pPr>
      <w:r w:rsidRPr="00C33CF7">
        <w:rPr>
          <w:rFonts w:ascii="Source Sans Pro" w:hAnsi="Source Sans Pro" w:cs="Arial"/>
          <w:szCs w:val="22"/>
        </w:rPr>
        <w:t xml:space="preserve">1.12.8. </w:t>
      </w:r>
      <w:r w:rsidRPr="00C33CF7">
        <w:rPr>
          <w:rFonts w:ascii="Source Sans Pro" w:hAnsi="Source Sans Pro" w:cs="Arial"/>
          <w:szCs w:val="22"/>
        </w:rPr>
        <w:tab/>
        <w:t>Identify safety hazards and take corrective measures.</w:t>
      </w:r>
    </w:p>
    <w:p w14:paraId="2CF68CD8" w14:textId="2C296AD0" w:rsidR="003337C3" w:rsidRPr="00C33CF7" w:rsidRDefault="003337C3" w:rsidP="003337C3">
      <w:pPr>
        <w:ind w:left="900" w:hanging="900"/>
        <w:rPr>
          <w:rFonts w:ascii="Source Sans Pro" w:hAnsi="Source Sans Pro" w:cs="Arial"/>
          <w:szCs w:val="22"/>
        </w:rPr>
      </w:pPr>
      <w:r w:rsidRPr="00C33CF7">
        <w:rPr>
          <w:rFonts w:ascii="Source Sans Pro" w:hAnsi="Source Sans Pro" w:cs="Arial"/>
          <w:szCs w:val="22"/>
        </w:rPr>
        <w:t>1.12.9.</w:t>
      </w:r>
      <w:r w:rsidRPr="00C33CF7">
        <w:rPr>
          <w:rFonts w:ascii="Source Sans Pro" w:hAnsi="Source Sans Pro" w:cs="Arial"/>
          <w:szCs w:val="22"/>
        </w:rPr>
        <w:tab/>
        <w:t>Identify, inspect</w:t>
      </w:r>
      <w:r w:rsidR="005E65A4">
        <w:rPr>
          <w:rFonts w:ascii="Source Sans Pro" w:hAnsi="Source Sans Pro" w:cs="Arial"/>
          <w:szCs w:val="22"/>
        </w:rPr>
        <w:t>,</w:t>
      </w:r>
      <w:r w:rsidRPr="00C33CF7">
        <w:rPr>
          <w:rFonts w:ascii="Source Sans Pro" w:hAnsi="Source Sans Pro" w:cs="Arial"/>
          <w:szCs w:val="22"/>
        </w:rPr>
        <w:t xml:space="preserve"> and use safety equipment appropriate for the task.</w:t>
      </w:r>
    </w:p>
    <w:p w14:paraId="0985FBF6" w14:textId="77777777" w:rsidR="003337C3" w:rsidRPr="00C33CF7" w:rsidRDefault="003337C3" w:rsidP="003337C3">
      <w:pPr>
        <w:ind w:left="900" w:hanging="900"/>
        <w:rPr>
          <w:rFonts w:ascii="Source Sans Pro" w:hAnsi="Source Sans Pro" w:cs="Arial"/>
          <w:szCs w:val="22"/>
        </w:rPr>
      </w:pPr>
      <w:r w:rsidRPr="00C33CF7">
        <w:rPr>
          <w:rFonts w:ascii="Source Sans Pro" w:hAnsi="Source Sans Pro" w:cs="Arial"/>
          <w:szCs w:val="22"/>
        </w:rPr>
        <w:t xml:space="preserve">1.12.10. </w:t>
      </w:r>
      <w:r w:rsidRPr="00C33CF7">
        <w:rPr>
          <w:rFonts w:ascii="Source Sans Pro" w:hAnsi="Source Sans Pro" w:cs="Arial"/>
          <w:szCs w:val="22"/>
        </w:rPr>
        <w:tab/>
        <w:t>Follow established procedures for the administration of first aid and contact emergency medical personnel when necessary.</w:t>
      </w:r>
    </w:p>
    <w:p w14:paraId="30926A0F" w14:textId="77777777" w:rsidR="00F62D1F" w:rsidRPr="00C33CF7" w:rsidRDefault="00F62D1F" w:rsidP="00C42479">
      <w:pPr>
        <w:ind w:left="900" w:hanging="900"/>
        <w:rPr>
          <w:rFonts w:ascii="Source Sans Pro" w:hAnsi="Source Sans Pro" w:cs="Arial"/>
          <w:szCs w:val="22"/>
        </w:rPr>
      </w:pPr>
    </w:p>
    <w:p w14:paraId="5C8DC568" w14:textId="77777777" w:rsidR="005C5EDF" w:rsidRPr="00081AC1" w:rsidRDefault="005C5EDF" w:rsidP="005C5EDF">
      <w:pPr>
        <w:ind w:left="1620" w:hanging="1620"/>
        <w:outlineLvl w:val="0"/>
        <w:rPr>
          <w:rFonts w:ascii="Source Sans Pro" w:hAnsi="Source Sans Pro" w:cs="Arial"/>
          <w:b/>
          <w:bCs/>
          <w:color w:val="002060"/>
          <w:szCs w:val="22"/>
        </w:rPr>
      </w:pPr>
      <w:r w:rsidRPr="00081AC1">
        <w:rPr>
          <w:rFonts w:ascii="Source Sans Pro" w:hAnsi="Source Sans Pro" w:cs="Arial"/>
          <w:b/>
          <w:bCs/>
          <w:color w:val="002060"/>
          <w:szCs w:val="22"/>
        </w:rPr>
        <w:t xml:space="preserve">Strand 2. </w:t>
      </w:r>
      <w:r w:rsidRPr="00081AC1">
        <w:rPr>
          <w:rFonts w:ascii="Source Sans Pro" w:hAnsi="Source Sans Pro" w:cs="Arial"/>
          <w:b/>
          <w:bCs/>
          <w:color w:val="002060"/>
          <w:szCs w:val="22"/>
        </w:rPr>
        <w:tab/>
        <w:t>Animal Science</w:t>
      </w:r>
    </w:p>
    <w:p w14:paraId="45DB008C" w14:textId="2C4C748F" w:rsidR="005C5EDF" w:rsidRDefault="005C5EDF" w:rsidP="001277F2">
      <w:pPr>
        <w:ind w:left="1620"/>
        <w:rPr>
          <w:rFonts w:ascii="Source Sans Pro" w:hAnsi="Source Sans Pro" w:cs="Arial"/>
          <w:szCs w:val="22"/>
          <w:shd w:val="clear" w:color="auto" w:fill="FFFFFF"/>
        </w:rPr>
      </w:pPr>
      <w:r w:rsidRPr="00C33CF7">
        <w:rPr>
          <w:rFonts w:ascii="Source Sans Pro" w:hAnsi="Source Sans Pro" w:cs="Arial"/>
          <w:szCs w:val="22"/>
          <w:shd w:val="clear" w:color="auto" w:fill="FFFFFF"/>
        </w:rPr>
        <w:t>Learners apply principles of animal anatomy, physiology, genetics, behavior, nutrition</w:t>
      </w:r>
      <w:r w:rsidR="005E65A4">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production to the research and development, selection and reproduction, health</w:t>
      </w:r>
      <w:r w:rsidR="005E65A4">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management of animals in domestic and natural environments. </w:t>
      </w:r>
    </w:p>
    <w:p w14:paraId="7DB0C58F" w14:textId="77777777" w:rsidR="005C5EDF" w:rsidRPr="00C33CF7" w:rsidRDefault="005C5EDF" w:rsidP="001277F2">
      <w:pPr>
        <w:ind w:left="1620"/>
        <w:rPr>
          <w:rFonts w:ascii="Source Sans Pro" w:hAnsi="Source Sans Pro" w:cs="Arial"/>
          <w:b/>
          <w:szCs w:val="22"/>
        </w:rPr>
      </w:pPr>
    </w:p>
    <w:p w14:paraId="019802D4" w14:textId="77777777" w:rsidR="005C5EDF" w:rsidRPr="00C33CF7" w:rsidRDefault="005C5EDF" w:rsidP="005C5EDF">
      <w:pPr>
        <w:ind w:left="1620" w:hanging="1620"/>
        <w:rPr>
          <w:rFonts w:ascii="Source Sans Pro" w:hAnsi="Source Sans Pro" w:cs="Arial"/>
          <w:b/>
          <w:bCs/>
          <w:szCs w:val="22"/>
        </w:rPr>
      </w:pPr>
      <w:r w:rsidRPr="00C33CF7">
        <w:rPr>
          <w:rFonts w:ascii="Source Sans Pro" w:hAnsi="Source Sans Pro" w:cs="Arial"/>
          <w:b/>
          <w:szCs w:val="22"/>
        </w:rPr>
        <w:t>Outcome:  2</w:t>
      </w:r>
      <w:r w:rsidRPr="00C33CF7">
        <w:rPr>
          <w:rFonts w:ascii="Source Sans Pro" w:hAnsi="Source Sans Pro" w:cs="Arial"/>
          <w:b/>
          <w:bCs/>
          <w:szCs w:val="22"/>
        </w:rPr>
        <w:t xml:space="preserve">.3.  </w:t>
      </w:r>
      <w:r w:rsidRPr="00C33CF7">
        <w:rPr>
          <w:rFonts w:ascii="Source Sans Pro" w:hAnsi="Source Sans Pro" w:cs="Arial"/>
          <w:b/>
          <w:bCs/>
          <w:szCs w:val="22"/>
        </w:rPr>
        <w:tab/>
        <w:t>Care and Management</w:t>
      </w:r>
    </w:p>
    <w:p w14:paraId="0A1EF224" w14:textId="63F5DC2B" w:rsidR="005C5EDF" w:rsidRPr="00C33CF7" w:rsidRDefault="005C5EDF" w:rsidP="005C5EDF">
      <w:pPr>
        <w:ind w:left="1620"/>
        <w:rPr>
          <w:rFonts w:ascii="Source Sans Pro" w:hAnsi="Source Sans Pro" w:cs="Arial"/>
          <w:szCs w:val="22"/>
          <w:shd w:val="clear" w:color="auto" w:fill="FFFFFF"/>
        </w:rPr>
      </w:pPr>
      <w:r w:rsidRPr="00C33CF7">
        <w:rPr>
          <w:rFonts w:ascii="Source Sans Pro" w:hAnsi="Source Sans Pro" w:cs="Arial"/>
          <w:szCs w:val="22"/>
          <w:shd w:val="clear" w:color="auto" w:fill="FFFFFF"/>
        </w:rPr>
        <w:t>Apply animal care, management</w:t>
      </w:r>
      <w:r w:rsidR="005E65A4">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record procedures to ensure husbandry and welfare, including managing environmental conditions to ensure health and performance.  </w:t>
      </w:r>
    </w:p>
    <w:p w14:paraId="603C14C3" w14:textId="77777777" w:rsidR="005C5EDF" w:rsidRPr="00C33CF7" w:rsidRDefault="005C5EDF" w:rsidP="005C5EDF">
      <w:pPr>
        <w:rPr>
          <w:rFonts w:ascii="Source Sans Pro" w:hAnsi="Source Sans Pro" w:cs="Arial"/>
          <w:b/>
          <w:szCs w:val="22"/>
        </w:rPr>
      </w:pPr>
      <w:r w:rsidRPr="00C33CF7">
        <w:rPr>
          <w:rFonts w:ascii="Source Sans Pro" w:hAnsi="Source Sans Pro" w:cs="Arial"/>
          <w:b/>
          <w:szCs w:val="22"/>
        </w:rPr>
        <w:t xml:space="preserve">Competencies </w:t>
      </w:r>
    </w:p>
    <w:p w14:paraId="7BF553D4" w14:textId="7BA61DA9" w:rsidR="005C5EDF" w:rsidRPr="00C33CF7" w:rsidRDefault="005C5EDF" w:rsidP="005C5EDF">
      <w:pPr>
        <w:ind w:left="900" w:hanging="900"/>
        <w:rPr>
          <w:rFonts w:ascii="Source Sans Pro" w:hAnsi="Source Sans Pro" w:cs="Arial"/>
          <w:szCs w:val="22"/>
        </w:rPr>
      </w:pPr>
      <w:r w:rsidRPr="00C33CF7">
        <w:rPr>
          <w:rFonts w:ascii="Source Sans Pro" w:hAnsi="Source Sans Pro" w:cs="Arial"/>
          <w:szCs w:val="22"/>
        </w:rPr>
        <w:t xml:space="preserve">2.3.1. </w:t>
      </w:r>
      <w:r w:rsidRPr="00C33CF7">
        <w:rPr>
          <w:rFonts w:ascii="Source Sans Pro" w:hAnsi="Source Sans Pro" w:cs="Arial"/>
          <w:szCs w:val="22"/>
        </w:rPr>
        <w:tab/>
        <w:t>Identify species-specific terminology (gender, age, reproductive status).</w:t>
      </w:r>
    </w:p>
    <w:p w14:paraId="3EA79964" w14:textId="1FAAF861" w:rsidR="003337C3" w:rsidRPr="00C33CF7" w:rsidRDefault="005C5EDF" w:rsidP="005C5EDF">
      <w:pPr>
        <w:ind w:left="900" w:hanging="900"/>
        <w:rPr>
          <w:rFonts w:ascii="Source Sans Pro" w:hAnsi="Source Sans Pro" w:cs="Arial"/>
          <w:szCs w:val="22"/>
        </w:rPr>
      </w:pPr>
      <w:r w:rsidRPr="00C33CF7">
        <w:rPr>
          <w:rFonts w:ascii="Source Sans Pro" w:hAnsi="Source Sans Pro" w:cs="Arial"/>
          <w:szCs w:val="22"/>
        </w:rPr>
        <w:t>2.3.2.</w:t>
      </w:r>
      <w:r w:rsidRPr="00C33CF7">
        <w:rPr>
          <w:rFonts w:ascii="Source Sans Pro" w:hAnsi="Source Sans Pro" w:cs="Arial"/>
          <w:szCs w:val="22"/>
        </w:rPr>
        <w:tab/>
        <w:t>Identify, classify, evaluate</w:t>
      </w:r>
      <w:r w:rsidR="005E65A4">
        <w:rPr>
          <w:rFonts w:ascii="Source Sans Pro" w:hAnsi="Source Sans Pro" w:cs="Arial"/>
          <w:szCs w:val="22"/>
        </w:rPr>
        <w:t>,</w:t>
      </w:r>
      <w:r w:rsidRPr="00C33CF7">
        <w:rPr>
          <w:rFonts w:ascii="Source Sans Pro" w:hAnsi="Source Sans Pro" w:cs="Arial"/>
          <w:szCs w:val="22"/>
        </w:rPr>
        <w:t xml:space="preserve"> and select animal species or breeds for a desired outcome.</w:t>
      </w:r>
    </w:p>
    <w:p w14:paraId="05F440ED" w14:textId="77777777" w:rsidR="008C43BB" w:rsidRPr="00C33CF7" w:rsidRDefault="008C43BB" w:rsidP="005C5EDF">
      <w:pPr>
        <w:ind w:left="900" w:hanging="900"/>
        <w:rPr>
          <w:rFonts w:ascii="Source Sans Pro" w:hAnsi="Source Sans Pro" w:cs="Arial"/>
          <w:szCs w:val="22"/>
        </w:rPr>
      </w:pPr>
    </w:p>
    <w:p w14:paraId="54A66971" w14:textId="77777777" w:rsidR="008C43BB" w:rsidRPr="00081AC1" w:rsidRDefault="008C43BB" w:rsidP="008C43BB">
      <w:pPr>
        <w:ind w:left="1620" w:hanging="1620"/>
        <w:outlineLvl w:val="0"/>
        <w:rPr>
          <w:rFonts w:ascii="Source Sans Pro" w:hAnsi="Source Sans Pro" w:cs="Arial"/>
          <w:b/>
          <w:bCs/>
          <w:color w:val="002060"/>
          <w:szCs w:val="22"/>
        </w:rPr>
      </w:pPr>
      <w:r w:rsidRPr="00081AC1">
        <w:rPr>
          <w:rFonts w:ascii="Source Sans Pro" w:hAnsi="Source Sans Pro" w:cs="Arial"/>
          <w:b/>
          <w:bCs/>
          <w:color w:val="002060"/>
          <w:szCs w:val="22"/>
        </w:rPr>
        <w:t xml:space="preserve">Strand 3. </w:t>
      </w:r>
      <w:r w:rsidRPr="00081AC1">
        <w:rPr>
          <w:rFonts w:ascii="Source Sans Pro" w:hAnsi="Source Sans Pro" w:cs="Arial"/>
          <w:b/>
          <w:bCs/>
          <w:color w:val="002060"/>
          <w:szCs w:val="22"/>
        </w:rPr>
        <w:tab/>
        <w:t>Biotechnology</w:t>
      </w:r>
    </w:p>
    <w:p w14:paraId="0F27E3DA" w14:textId="2ECCC60B" w:rsidR="008C43BB" w:rsidRPr="00C33CF7" w:rsidRDefault="008C43BB" w:rsidP="00081AC1">
      <w:pPr>
        <w:ind w:left="1620"/>
        <w:rPr>
          <w:rFonts w:ascii="Source Sans Pro" w:hAnsi="Source Sans Pro" w:cs="Arial"/>
          <w:bCs/>
          <w:szCs w:val="22"/>
        </w:rPr>
      </w:pPr>
      <w:r w:rsidRPr="00C33CF7">
        <w:rPr>
          <w:rFonts w:ascii="Source Sans Pro" w:hAnsi="Source Sans Pro" w:cs="Arial"/>
          <w:bCs/>
          <w:szCs w:val="22"/>
        </w:rPr>
        <w:t>Learners engage in the scientific process, learn fundamental processes using modern tools and laboratory techniques, adhere to safety protocols, and bring a biotechnology product to the market.</w:t>
      </w:r>
    </w:p>
    <w:p w14:paraId="085CE6D5" w14:textId="77777777" w:rsidR="008C43BB" w:rsidRPr="00C33CF7" w:rsidRDefault="008C43BB" w:rsidP="00740762">
      <w:pPr>
        <w:ind w:left="1620" w:hanging="180"/>
        <w:rPr>
          <w:rFonts w:ascii="Source Sans Pro" w:hAnsi="Source Sans Pro" w:cs="Arial"/>
          <w:bCs/>
          <w:szCs w:val="22"/>
        </w:rPr>
      </w:pPr>
    </w:p>
    <w:p w14:paraId="6F103B8A" w14:textId="751EE563" w:rsidR="008C43BB" w:rsidRPr="00C33CF7" w:rsidRDefault="008C43BB" w:rsidP="008C43BB">
      <w:pPr>
        <w:ind w:left="1620" w:hanging="1620"/>
        <w:rPr>
          <w:rFonts w:ascii="Source Sans Pro" w:hAnsi="Source Sans Pro" w:cs="Arial"/>
          <w:b/>
          <w:szCs w:val="22"/>
        </w:rPr>
      </w:pPr>
      <w:r w:rsidRPr="00C33CF7">
        <w:rPr>
          <w:rFonts w:ascii="Source Sans Pro" w:hAnsi="Source Sans Pro" w:cs="Arial"/>
          <w:b/>
          <w:szCs w:val="22"/>
        </w:rPr>
        <w:t>Outcome 3.1.</w:t>
      </w:r>
      <w:r w:rsidRPr="00C33CF7">
        <w:rPr>
          <w:rFonts w:ascii="Source Sans Pro" w:hAnsi="Source Sans Pro" w:cs="Arial"/>
          <w:b/>
          <w:szCs w:val="22"/>
        </w:rPr>
        <w:tab/>
        <w:t>Research and Experiments</w:t>
      </w:r>
    </w:p>
    <w:p w14:paraId="26F3868B" w14:textId="05A999DE" w:rsidR="008C43BB" w:rsidRPr="00C33CF7" w:rsidRDefault="008C43BB" w:rsidP="00081AC1">
      <w:pPr>
        <w:ind w:left="1620" w:hanging="1620"/>
        <w:rPr>
          <w:rFonts w:ascii="Source Sans Pro" w:hAnsi="Source Sans Pro" w:cs="Arial"/>
          <w:bCs/>
          <w:szCs w:val="22"/>
        </w:rPr>
      </w:pPr>
      <w:r w:rsidRPr="00C33CF7">
        <w:rPr>
          <w:rFonts w:ascii="Source Sans Pro" w:hAnsi="Source Sans Pro" w:cs="Arial"/>
          <w:b/>
          <w:szCs w:val="22"/>
        </w:rPr>
        <w:tab/>
      </w:r>
      <w:r w:rsidRPr="00C33CF7">
        <w:rPr>
          <w:rFonts w:ascii="Source Sans Pro" w:hAnsi="Source Sans Pro" w:cs="Arial"/>
          <w:bCs/>
          <w:szCs w:val="22"/>
        </w:rPr>
        <w:t>Use scientific methodology to conduct problem-based studies, develop products, and interpret results.</w:t>
      </w:r>
    </w:p>
    <w:p w14:paraId="677D5B5C" w14:textId="77777777" w:rsidR="008C43BB" w:rsidRPr="00C33CF7" w:rsidRDefault="008C43BB" w:rsidP="008C43BB">
      <w:pPr>
        <w:ind w:left="1620" w:hanging="1620"/>
        <w:rPr>
          <w:rFonts w:ascii="Source Sans Pro" w:hAnsi="Source Sans Pro" w:cs="Arial"/>
          <w:bCs/>
          <w:szCs w:val="22"/>
        </w:rPr>
      </w:pPr>
      <w:r w:rsidRPr="00C33CF7">
        <w:rPr>
          <w:rFonts w:ascii="Source Sans Pro" w:hAnsi="Source Sans Pro" w:cs="Arial"/>
          <w:b/>
          <w:szCs w:val="22"/>
        </w:rPr>
        <w:t>Competencies</w:t>
      </w:r>
    </w:p>
    <w:p w14:paraId="1D0429D2" w14:textId="22C55711" w:rsidR="008C43BB" w:rsidRPr="00C33CF7" w:rsidRDefault="008C43BB" w:rsidP="005210AC">
      <w:pPr>
        <w:ind w:left="900" w:hanging="900"/>
        <w:rPr>
          <w:rFonts w:ascii="Source Sans Pro" w:hAnsi="Source Sans Pro" w:cs="Arial"/>
          <w:bCs/>
          <w:szCs w:val="22"/>
        </w:rPr>
      </w:pPr>
      <w:r w:rsidRPr="00C33CF7">
        <w:rPr>
          <w:rFonts w:ascii="Source Sans Pro" w:hAnsi="Source Sans Pro" w:cs="Arial"/>
          <w:bCs/>
          <w:szCs w:val="22"/>
        </w:rPr>
        <w:t>3.1.</w:t>
      </w:r>
      <w:r w:rsidR="00067B6E" w:rsidRPr="00C33CF7">
        <w:rPr>
          <w:rFonts w:ascii="Source Sans Pro" w:hAnsi="Source Sans Pro" w:cs="Arial"/>
          <w:bCs/>
          <w:szCs w:val="22"/>
        </w:rPr>
        <w:t>1</w:t>
      </w:r>
      <w:r w:rsidRPr="00C33CF7">
        <w:rPr>
          <w:rFonts w:ascii="Source Sans Pro" w:hAnsi="Source Sans Pro" w:cs="Arial"/>
          <w:bCs/>
          <w:szCs w:val="22"/>
        </w:rPr>
        <w:t>.</w:t>
      </w:r>
      <w:r w:rsidRPr="00C33CF7">
        <w:rPr>
          <w:rFonts w:ascii="Source Sans Pro" w:hAnsi="Source Sans Pro" w:cs="Arial"/>
          <w:bCs/>
          <w:szCs w:val="22"/>
        </w:rPr>
        <w:tab/>
        <w:t xml:space="preserve">Design a research plan, including the significance of the problem, purpose, hypotheses, objectives, appropriate controls, independent variables, dependent </w:t>
      </w:r>
      <w:r w:rsidR="00C77945" w:rsidRPr="00C33CF7">
        <w:rPr>
          <w:rFonts w:ascii="Source Sans Pro" w:hAnsi="Source Sans Pro" w:cs="Arial"/>
          <w:bCs/>
          <w:szCs w:val="22"/>
        </w:rPr>
        <w:t>variables</w:t>
      </w:r>
      <w:r w:rsidRPr="00C33CF7">
        <w:rPr>
          <w:rFonts w:ascii="Source Sans Pro" w:hAnsi="Source Sans Pro" w:cs="Arial"/>
          <w:bCs/>
          <w:szCs w:val="22"/>
        </w:rPr>
        <w:t>, methods of study</w:t>
      </w:r>
      <w:r w:rsidR="005E65A4">
        <w:rPr>
          <w:rFonts w:ascii="Source Sans Pro" w:hAnsi="Source Sans Pro" w:cs="Arial"/>
          <w:bCs/>
          <w:szCs w:val="22"/>
        </w:rPr>
        <w:t>,</w:t>
      </w:r>
      <w:r w:rsidRPr="00C33CF7">
        <w:rPr>
          <w:rFonts w:ascii="Source Sans Pro" w:hAnsi="Source Sans Pro" w:cs="Arial"/>
          <w:bCs/>
          <w:szCs w:val="22"/>
        </w:rPr>
        <w:t xml:space="preserve"> and a list of materials.</w:t>
      </w:r>
    </w:p>
    <w:p w14:paraId="43C526A5" w14:textId="705F4691" w:rsidR="008C43BB" w:rsidRPr="00C33CF7" w:rsidRDefault="008C43BB" w:rsidP="005210AC">
      <w:pPr>
        <w:ind w:left="900" w:hanging="900"/>
        <w:rPr>
          <w:rFonts w:ascii="Source Sans Pro" w:hAnsi="Source Sans Pro" w:cs="Arial"/>
          <w:bCs/>
          <w:szCs w:val="22"/>
        </w:rPr>
      </w:pPr>
      <w:r w:rsidRPr="00C33CF7">
        <w:rPr>
          <w:rFonts w:ascii="Source Sans Pro" w:hAnsi="Source Sans Pro" w:cs="Arial"/>
          <w:bCs/>
          <w:szCs w:val="22"/>
        </w:rPr>
        <w:lastRenderedPageBreak/>
        <w:t>3.1.</w:t>
      </w:r>
      <w:r w:rsidR="00067B6E" w:rsidRPr="00C33CF7">
        <w:rPr>
          <w:rFonts w:ascii="Source Sans Pro" w:hAnsi="Source Sans Pro" w:cs="Arial"/>
          <w:bCs/>
          <w:szCs w:val="22"/>
        </w:rPr>
        <w:t>2</w:t>
      </w:r>
      <w:r w:rsidRPr="00C33CF7">
        <w:rPr>
          <w:rFonts w:ascii="Source Sans Pro" w:hAnsi="Source Sans Pro" w:cs="Arial"/>
          <w:bCs/>
          <w:szCs w:val="22"/>
        </w:rPr>
        <w:t>.</w:t>
      </w:r>
      <w:r w:rsidRPr="00C33CF7">
        <w:rPr>
          <w:rFonts w:ascii="Source Sans Pro" w:hAnsi="Source Sans Pro" w:cs="Arial"/>
          <w:bCs/>
          <w:szCs w:val="22"/>
        </w:rPr>
        <w:tab/>
        <w:t>Examine sources for credibility.</w:t>
      </w:r>
    </w:p>
    <w:p w14:paraId="7D685B1C" w14:textId="2400549C" w:rsidR="008C43BB" w:rsidRPr="00C33CF7" w:rsidRDefault="008C43BB" w:rsidP="005210AC">
      <w:pPr>
        <w:ind w:left="900" w:hanging="900"/>
        <w:rPr>
          <w:rFonts w:ascii="Source Sans Pro" w:hAnsi="Source Sans Pro" w:cs="Arial"/>
          <w:bCs/>
          <w:szCs w:val="22"/>
        </w:rPr>
      </w:pPr>
      <w:r w:rsidRPr="00C33CF7">
        <w:rPr>
          <w:rFonts w:ascii="Source Sans Pro" w:hAnsi="Source Sans Pro" w:cs="Arial"/>
          <w:bCs/>
          <w:szCs w:val="22"/>
        </w:rPr>
        <w:t>3.1.</w:t>
      </w:r>
      <w:r w:rsidR="00067B6E" w:rsidRPr="00C33CF7">
        <w:rPr>
          <w:rFonts w:ascii="Source Sans Pro" w:hAnsi="Source Sans Pro" w:cs="Arial"/>
          <w:bCs/>
          <w:szCs w:val="22"/>
        </w:rPr>
        <w:t>6</w:t>
      </w:r>
      <w:r w:rsidRPr="00C33CF7">
        <w:rPr>
          <w:rFonts w:ascii="Source Sans Pro" w:hAnsi="Source Sans Pro" w:cs="Arial"/>
          <w:bCs/>
          <w:szCs w:val="22"/>
        </w:rPr>
        <w:t>.</w:t>
      </w:r>
      <w:r w:rsidRPr="00C33CF7">
        <w:rPr>
          <w:rFonts w:ascii="Source Sans Pro" w:hAnsi="Source Sans Pro" w:cs="Arial"/>
          <w:bCs/>
          <w:szCs w:val="22"/>
        </w:rPr>
        <w:tab/>
        <w:t>Create, interpret</w:t>
      </w:r>
      <w:r w:rsidR="005E65A4">
        <w:rPr>
          <w:rFonts w:ascii="Source Sans Pro" w:hAnsi="Source Sans Pro" w:cs="Arial"/>
          <w:bCs/>
          <w:szCs w:val="22"/>
        </w:rPr>
        <w:t>,</w:t>
      </w:r>
      <w:r w:rsidRPr="00C33CF7">
        <w:rPr>
          <w:rFonts w:ascii="Source Sans Pro" w:hAnsi="Source Sans Pro" w:cs="Arial"/>
          <w:bCs/>
          <w:szCs w:val="22"/>
        </w:rPr>
        <w:t xml:space="preserve"> and use tabular and graphical displays and describe the data.</w:t>
      </w:r>
    </w:p>
    <w:p w14:paraId="277C32D7" w14:textId="4F800FE7" w:rsidR="008C43BB" w:rsidRPr="00C33CF7" w:rsidRDefault="008C43BB" w:rsidP="005210AC">
      <w:pPr>
        <w:ind w:left="900" w:hanging="900"/>
        <w:rPr>
          <w:rFonts w:ascii="Source Sans Pro" w:hAnsi="Source Sans Pro" w:cs="Arial"/>
          <w:bCs/>
          <w:szCs w:val="22"/>
        </w:rPr>
      </w:pPr>
      <w:r w:rsidRPr="00C33CF7">
        <w:rPr>
          <w:rFonts w:ascii="Source Sans Pro" w:hAnsi="Source Sans Pro" w:cs="Arial"/>
          <w:bCs/>
          <w:szCs w:val="22"/>
        </w:rPr>
        <w:t>3.1.1</w:t>
      </w:r>
      <w:r w:rsidR="00067B6E" w:rsidRPr="00C33CF7">
        <w:rPr>
          <w:rFonts w:ascii="Source Sans Pro" w:hAnsi="Source Sans Pro" w:cs="Arial"/>
          <w:bCs/>
          <w:szCs w:val="22"/>
        </w:rPr>
        <w:t>0</w:t>
      </w:r>
      <w:r w:rsidRPr="00C33CF7">
        <w:rPr>
          <w:rFonts w:ascii="Source Sans Pro" w:hAnsi="Source Sans Pro" w:cs="Arial"/>
          <w:bCs/>
          <w:szCs w:val="22"/>
        </w:rPr>
        <w:t>.</w:t>
      </w:r>
      <w:r w:rsidRPr="00C33CF7">
        <w:rPr>
          <w:rFonts w:ascii="Source Sans Pro" w:hAnsi="Source Sans Pro" w:cs="Arial"/>
          <w:bCs/>
          <w:szCs w:val="22"/>
        </w:rPr>
        <w:tab/>
        <w:t>Describe the relationships among variables using correlations and draw conclusions.</w:t>
      </w:r>
    </w:p>
    <w:p w14:paraId="62B72AB6" w14:textId="2E12CD43" w:rsidR="008C43BB" w:rsidRPr="00C33CF7" w:rsidRDefault="008C43BB" w:rsidP="005210AC">
      <w:pPr>
        <w:ind w:left="900" w:hanging="900"/>
        <w:rPr>
          <w:rFonts w:ascii="Source Sans Pro" w:hAnsi="Source Sans Pro" w:cs="Arial"/>
          <w:bCs/>
          <w:szCs w:val="22"/>
        </w:rPr>
      </w:pPr>
      <w:r w:rsidRPr="00C33CF7">
        <w:rPr>
          <w:rFonts w:ascii="Source Sans Pro" w:hAnsi="Source Sans Pro" w:cs="Arial"/>
          <w:bCs/>
          <w:szCs w:val="22"/>
        </w:rPr>
        <w:t>3.1.1</w:t>
      </w:r>
      <w:r w:rsidR="00067B6E" w:rsidRPr="00C33CF7">
        <w:rPr>
          <w:rFonts w:ascii="Source Sans Pro" w:hAnsi="Source Sans Pro" w:cs="Arial"/>
          <w:bCs/>
          <w:szCs w:val="22"/>
        </w:rPr>
        <w:t>4</w:t>
      </w:r>
      <w:r w:rsidRPr="00C33CF7">
        <w:rPr>
          <w:rFonts w:ascii="Source Sans Pro" w:hAnsi="Source Sans Pro" w:cs="Arial"/>
          <w:bCs/>
          <w:szCs w:val="22"/>
        </w:rPr>
        <w:t>.</w:t>
      </w:r>
      <w:r w:rsidRPr="00C33CF7">
        <w:rPr>
          <w:rFonts w:ascii="Source Sans Pro" w:hAnsi="Source Sans Pro" w:cs="Arial"/>
          <w:bCs/>
          <w:szCs w:val="22"/>
        </w:rPr>
        <w:tab/>
        <w:t>Describe how biotechnology products are produced and used in the United States.</w:t>
      </w:r>
    </w:p>
    <w:p w14:paraId="27EE6255" w14:textId="58C3061B" w:rsidR="008C43BB" w:rsidRPr="00C33CF7" w:rsidRDefault="008C43BB" w:rsidP="005210AC">
      <w:pPr>
        <w:ind w:left="900" w:hanging="900"/>
        <w:rPr>
          <w:rFonts w:ascii="Source Sans Pro" w:hAnsi="Source Sans Pro" w:cs="Arial"/>
          <w:bCs/>
          <w:szCs w:val="22"/>
        </w:rPr>
      </w:pPr>
      <w:r w:rsidRPr="00C33CF7">
        <w:rPr>
          <w:rFonts w:ascii="Source Sans Pro" w:hAnsi="Source Sans Pro" w:cs="Arial"/>
          <w:bCs/>
          <w:szCs w:val="22"/>
        </w:rPr>
        <w:t>3.1.1</w:t>
      </w:r>
      <w:r w:rsidR="00067B6E" w:rsidRPr="00C33CF7">
        <w:rPr>
          <w:rFonts w:ascii="Source Sans Pro" w:hAnsi="Source Sans Pro" w:cs="Arial"/>
          <w:bCs/>
          <w:szCs w:val="22"/>
        </w:rPr>
        <w:t>5</w:t>
      </w:r>
      <w:r w:rsidRPr="00C33CF7">
        <w:rPr>
          <w:rFonts w:ascii="Source Sans Pro" w:hAnsi="Source Sans Pro" w:cs="Arial"/>
          <w:bCs/>
          <w:szCs w:val="22"/>
        </w:rPr>
        <w:t>.</w:t>
      </w:r>
      <w:r w:rsidRPr="00C33CF7">
        <w:rPr>
          <w:rFonts w:ascii="Source Sans Pro" w:hAnsi="Source Sans Pro" w:cs="Arial"/>
          <w:bCs/>
          <w:szCs w:val="22"/>
        </w:rPr>
        <w:tab/>
        <w:t>Describe how biotechnology products are regulated in the United States.</w:t>
      </w:r>
    </w:p>
    <w:p w14:paraId="7F3F2507" w14:textId="77777777" w:rsidR="008C43BB" w:rsidRPr="0059646F" w:rsidRDefault="008C43BB" w:rsidP="008C43BB">
      <w:pPr>
        <w:ind w:left="1620" w:hanging="1620"/>
        <w:rPr>
          <w:rFonts w:ascii="Source Sans Pro" w:hAnsi="Source Sans Pro" w:cs="Arial"/>
          <w:bCs/>
          <w:szCs w:val="22"/>
        </w:rPr>
      </w:pPr>
    </w:p>
    <w:p w14:paraId="347C68B1" w14:textId="777183ED" w:rsidR="008C43BB" w:rsidRPr="00C33CF7" w:rsidRDefault="008C43BB" w:rsidP="008C43BB">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3.3.  </w:t>
      </w:r>
      <w:r w:rsidRPr="00C33CF7">
        <w:rPr>
          <w:rFonts w:ascii="Source Sans Pro" w:hAnsi="Source Sans Pro" w:cs="Arial"/>
          <w:b/>
          <w:bCs/>
          <w:szCs w:val="22"/>
        </w:rPr>
        <w:tab/>
        <w:t>Specimen, equipment</w:t>
      </w:r>
      <w:r w:rsidR="005E65A4">
        <w:rPr>
          <w:rFonts w:ascii="Source Sans Pro" w:hAnsi="Source Sans Pro" w:cs="Arial"/>
          <w:b/>
          <w:bCs/>
          <w:szCs w:val="22"/>
        </w:rPr>
        <w:t>,</w:t>
      </w:r>
      <w:r w:rsidRPr="00C33CF7">
        <w:rPr>
          <w:rFonts w:ascii="Source Sans Pro" w:hAnsi="Source Sans Pro" w:cs="Arial"/>
          <w:b/>
          <w:bCs/>
          <w:szCs w:val="22"/>
        </w:rPr>
        <w:t xml:space="preserve"> and chemical handling</w:t>
      </w:r>
    </w:p>
    <w:p w14:paraId="75A5CF4D" w14:textId="14D05B75" w:rsidR="008C43BB" w:rsidRPr="00C33CF7" w:rsidRDefault="008C43BB" w:rsidP="008C43BB">
      <w:pPr>
        <w:ind w:left="1620"/>
        <w:rPr>
          <w:rFonts w:ascii="Source Sans Pro" w:hAnsi="Source Sans Pro" w:cs="Arial"/>
          <w:b/>
          <w:bCs/>
          <w:strike/>
          <w:szCs w:val="22"/>
        </w:rPr>
      </w:pPr>
      <w:r w:rsidRPr="00C33CF7">
        <w:rPr>
          <w:rFonts w:ascii="Source Sans Pro" w:hAnsi="Source Sans Pro" w:cs="Arial"/>
          <w:szCs w:val="22"/>
          <w:shd w:val="clear" w:color="auto" w:fill="FFFFFF"/>
        </w:rPr>
        <w:t>Handle, prepare, transport, store</w:t>
      </w:r>
      <w:r w:rsidR="005E65A4">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dispose of specimens and chemicals. Monitor, record</w:t>
      </w:r>
      <w:r w:rsidR="00851569">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maintain the integrity of equipment and instrumentation, environmental conditions of the facility and inventory.</w:t>
      </w:r>
      <w:r w:rsidRPr="00C33CF7">
        <w:rPr>
          <w:rFonts w:ascii="Source Sans Pro" w:hAnsi="Source Sans Pro" w:cs="Arial"/>
          <w:szCs w:val="22"/>
          <w:shd w:val="clear" w:color="auto" w:fill="D9D9D9"/>
        </w:rPr>
        <w:t xml:space="preserve"> </w:t>
      </w:r>
    </w:p>
    <w:p w14:paraId="750EB322" w14:textId="77777777" w:rsidR="008C43BB" w:rsidRPr="00C33CF7" w:rsidRDefault="008C43BB" w:rsidP="008C43BB">
      <w:pPr>
        <w:rPr>
          <w:rFonts w:ascii="Source Sans Pro" w:hAnsi="Source Sans Pro" w:cs="Arial"/>
          <w:b/>
          <w:szCs w:val="22"/>
        </w:rPr>
      </w:pPr>
      <w:r w:rsidRPr="00C33CF7">
        <w:rPr>
          <w:rFonts w:ascii="Source Sans Pro" w:hAnsi="Source Sans Pro" w:cs="Arial"/>
          <w:b/>
          <w:szCs w:val="22"/>
        </w:rPr>
        <w:t xml:space="preserve">Competencies </w:t>
      </w:r>
    </w:p>
    <w:p w14:paraId="4FFB0A6C" w14:textId="7A329E1A" w:rsidR="008C43BB" w:rsidRPr="00C33CF7" w:rsidRDefault="008C43BB" w:rsidP="008C43BB">
      <w:pPr>
        <w:ind w:left="900" w:hanging="900"/>
        <w:rPr>
          <w:rFonts w:ascii="Source Sans Pro" w:hAnsi="Source Sans Pro" w:cs="Arial"/>
          <w:szCs w:val="22"/>
        </w:rPr>
      </w:pPr>
      <w:r w:rsidRPr="00C33CF7">
        <w:rPr>
          <w:rFonts w:ascii="Source Sans Pro" w:hAnsi="Source Sans Pro" w:cs="Arial"/>
          <w:szCs w:val="22"/>
        </w:rPr>
        <w:t xml:space="preserve">3.3.7. </w:t>
      </w:r>
      <w:r w:rsidRPr="00C33CF7">
        <w:rPr>
          <w:rFonts w:ascii="Source Sans Pro" w:hAnsi="Source Sans Pro" w:cs="Arial"/>
          <w:szCs w:val="22"/>
        </w:rPr>
        <w:tab/>
        <w:t>Select personal protective attire for various laboratory protocols.</w:t>
      </w:r>
    </w:p>
    <w:p w14:paraId="6CCBC0CD" w14:textId="77777777" w:rsidR="008C43BB" w:rsidRPr="00C33CF7" w:rsidRDefault="008C43BB" w:rsidP="008C43BB">
      <w:pPr>
        <w:ind w:left="900" w:hanging="900"/>
        <w:rPr>
          <w:rFonts w:ascii="Source Sans Pro" w:hAnsi="Source Sans Pro" w:cs="Arial"/>
          <w:szCs w:val="22"/>
        </w:rPr>
      </w:pPr>
      <w:r w:rsidRPr="00C33CF7">
        <w:rPr>
          <w:rFonts w:ascii="Source Sans Pro" w:hAnsi="Source Sans Pro" w:cs="Arial"/>
          <w:szCs w:val="22"/>
        </w:rPr>
        <w:t>3.3.8.</w:t>
      </w:r>
      <w:r w:rsidRPr="00C33CF7">
        <w:rPr>
          <w:rFonts w:ascii="Source Sans Pro" w:hAnsi="Source Sans Pro" w:cs="Arial"/>
          <w:szCs w:val="22"/>
        </w:rPr>
        <w:tab/>
        <w:t>Identify required tools and procedures of different biosafety levels.</w:t>
      </w:r>
    </w:p>
    <w:p w14:paraId="288D0955" w14:textId="77777777" w:rsidR="008C43BB" w:rsidRPr="00C33CF7" w:rsidRDefault="008C43BB" w:rsidP="00081AC1">
      <w:pPr>
        <w:rPr>
          <w:rFonts w:ascii="Source Sans Pro" w:hAnsi="Source Sans Pro" w:cs="Arial"/>
          <w:szCs w:val="22"/>
        </w:rPr>
      </w:pPr>
    </w:p>
    <w:p w14:paraId="1B0E56EA" w14:textId="02E84FB3" w:rsidR="001B52C6" w:rsidRPr="00C33CF7" w:rsidRDefault="001B52C6" w:rsidP="001B52C6">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3.6.  </w:t>
      </w:r>
      <w:r w:rsidRPr="00C33CF7">
        <w:rPr>
          <w:rFonts w:ascii="Source Sans Pro" w:hAnsi="Source Sans Pro" w:cs="Arial"/>
          <w:b/>
          <w:bCs/>
          <w:szCs w:val="22"/>
        </w:rPr>
        <w:tab/>
        <w:t>Molecular-Genetics Technology</w:t>
      </w:r>
    </w:p>
    <w:p w14:paraId="0FB8C794" w14:textId="3AD611A6" w:rsidR="001B52C6" w:rsidRPr="00C33CF7" w:rsidRDefault="001B52C6" w:rsidP="001B52C6">
      <w:pPr>
        <w:ind w:left="1620"/>
        <w:rPr>
          <w:rFonts w:ascii="Source Sans Pro" w:hAnsi="Source Sans Pro" w:cs="Arial"/>
          <w:szCs w:val="22"/>
          <w:shd w:val="clear" w:color="auto" w:fill="FFFFFF"/>
        </w:rPr>
      </w:pPr>
      <w:r w:rsidRPr="00C33CF7">
        <w:rPr>
          <w:rFonts w:ascii="Source Sans Pro" w:hAnsi="Source Sans Pro" w:cs="Arial"/>
          <w:szCs w:val="22"/>
          <w:shd w:val="clear" w:color="auto" w:fill="FFFFFF"/>
        </w:rPr>
        <w:t xml:space="preserve">Apply knowledge of genetic inheritance and modification to </w:t>
      </w:r>
      <w:proofErr w:type="gramStart"/>
      <w:r w:rsidRPr="00C33CF7">
        <w:rPr>
          <w:rFonts w:ascii="Source Sans Pro" w:hAnsi="Source Sans Pro" w:cs="Arial"/>
          <w:szCs w:val="22"/>
          <w:shd w:val="clear" w:color="auto" w:fill="FFFFFF"/>
        </w:rPr>
        <w:t>organisms, and</w:t>
      </w:r>
      <w:proofErr w:type="gramEnd"/>
      <w:r w:rsidRPr="00C33CF7">
        <w:rPr>
          <w:rFonts w:ascii="Source Sans Pro" w:hAnsi="Source Sans Pro" w:cs="Arial"/>
          <w:szCs w:val="22"/>
          <w:shd w:val="clear" w:color="auto" w:fill="FFFFFF"/>
        </w:rPr>
        <w:t xml:space="preserve"> use genetic information and bioinformatics to analyze specimens.</w:t>
      </w:r>
    </w:p>
    <w:p w14:paraId="3ECD2007" w14:textId="77777777" w:rsidR="001B52C6" w:rsidRPr="00C33CF7" w:rsidRDefault="001B52C6" w:rsidP="001B52C6">
      <w:pPr>
        <w:rPr>
          <w:rFonts w:ascii="Source Sans Pro" w:hAnsi="Source Sans Pro" w:cs="Arial"/>
          <w:b/>
          <w:szCs w:val="22"/>
        </w:rPr>
      </w:pPr>
      <w:r w:rsidRPr="00C33CF7">
        <w:rPr>
          <w:rFonts w:ascii="Source Sans Pro" w:hAnsi="Source Sans Pro" w:cs="Arial"/>
          <w:b/>
          <w:szCs w:val="22"/>
        </w:rPr>
        <w:t xml:space="preserve">Competencies </w:t>
      </w:r>
    </w:p>
    <w:p w14:paraId="5E528D46" w14:textId="18515ACB" w:rsidR="001B52C6" w:rsidRPr="00C33CF7" w:rsidRDefault="001B52C6" w:rsidP="001B52C6">
      <w:pPr>
        <w:ind w:left="900" w:hanging="900"/>
        <w:rPr>
          <w:rFonts w:ascii="Source Sans Pro" w:hAnsi="Source Sans Pro" w:cs="Arial"/>
          <w:szCs w:val="22"/>
        </w:rPr>
      </w:pPr>
      <w:r w:rsidRPr="00C33CF7">
        <w:rPr>
          <w:rFonts w:ascii="Source Sans Pro" w:hAnsi="Source Sans Pro" w:cs="Arial"/>
          <w:szCs w:val="22"/>
        </w:rPr>
        <w:t xml:space="preserve">3.6.1. </w:t>
      </w:r>
      <w:r w:rsidRPr="00C33CF7">
        <w:rPr>
          <w:rFonts w:ascii="Source Sans Pro" w:hAnsi="Source Sans Pro" w:cs="Arial"/>
          <w:szCs w:val="22"/>
        </w:rPr>
        <w:tab/>
        <w:t xml:space="preserve">Use a Punnet </w:t>
      </w:r>
      <w:r w:rsidR="00F1374F">
        <w:rPr>
          <w:rFonts w:ascii="Source Sans Pro" w:hAnsi="Source Sans Pro" w:cs="Arial"/>
          <w:szCs w:val="22"/>
        </w:rPr>
        <w:t>S</w:t>
      </w:r>
      <w:r w:rsidRPr="00C33CF7">
        <w:rPr>
          <w:rFonts w:ascii="Source Sans Pro" w:hAnsi="Source Sans Pro" w:cs="Arial"/>
          <w:szCs w:val="22"/>
        </w:rPr>
        <w:t>quare to predict and explain Mendel’s Laws, genotype</w:t>
      </w:r>
      <w:r w:rsidR="00851569">
        <w:rPr>
          <w:rFonts w:ascii="Source Sans Pro" w:hAnsi="Source Sans Pro" w:cs="Arial"/>
          <w:szCs w:val="22"/>
        </w:rPr>
        <w:t>,</w:t>
      </w:r>
      <w:r w:rsidRPr="00C33CF7">
        <w:rPr>
          <w:rFonts w:ascii="Source Sans Pro" w:hAnsi="Source Sans Pro" w:cs="Arial"/>
          <w:szCs w:val="22"/>
        </w:rPr>
        <w:t xml:space="preserve"> and phenotype.</w:t>
      </w:r>
    </w:p>
    <w:p w14:paraId="3E04383A" w14:textId="77777777" w:rsidR="001277F2" w:rsidRPr="00C33CF7" w:rsidRDefault="001277F2" w:rsidP="00081AC1">
      <w:pPr>
        <w:rPr>
          <w:rFonts w:ascii="Source Sans Pro" w:hAnsi="Source Sans Pro" w:cs="Arial"/>
          <w:szCs w:val="22"/>
        </w:rPr>
      </w:pPr>
    </w:p>
    <w:p w14:paraId="1FCA1C79" w14:textId="77777777" w:rsidR="00281271" w:rsidRPr="00C33CF7" w:rsidRDefault="00281271" w:rsidP="00281271">
      <w:pPr>
        <w:ind w:left="1620" w:hanging="1620"/>
        <w:outlineLvl w:val="0"/>
        <w:rPr>
          <w:rFonts w:ascii="Source Sans Pro" w:hAnsi="Source Sans Pro" w:cs="Arial"/>
          <w:b/>
          <w:bCs/>
          <w:szCs w:val="22"/>
        </w:rPr>
      </w:pPr>
      <w:r w:rsidRPr="00081AC1">
        <w:rPr>
          <w:rFonts w:ascii="Source Sans Pro" w:hAnsi="Source Sans Pro" w:cs="Arial"/>
          <w:b/>
          <w:bCs/>
          <w:color w:val="002060"/>
          <w:szCs w:val="22"/>
        </w:rPr>
        <w:t xml:space="preserve">Strand 4. </w:t>
      </w:r>
      <w:r w:rsidRPr="00081AC1">
        <w:rPr>
          <w:rFonts w:ascii="Source Sans Pro" w:hAnsi="Source Sans Pro" w:cs="Arial"/>
          <w:b/>
          <w:bCs/>
          <w:color w:val="002060"/>
          <w:szCs w:val="22"/>
        </w:rPr>
        <w:tab/>
        <w:t>Power Systems</w:t>
      </w:r>
    </w:p>
    <w:p w14:paraId="27B30E06" w14:textId="0414D592" w:rsidR="00281271" w:rsidRPr="00C33CF7" w:rsidRDefault="00281271" w:rsidP="001277F2">
      <w:pPr>
        <w:ind w:left="1620"/>
        <w:rPr>
          <w:rFonts w:ascii="Source Sans Pro" w:hAnsi="Source Sans Pro" w:cs="Arial"/>
          <w:szCs w:val="22"/>
          <w:shd w:val="clear" w:color="auto" w:fill="FFFFFF"/>
        </w:rPr>
      </w:pPr>
      <w:r w:rsidRPr="00C33CF7">
        <w:rPr>
          <w:rFonts w:ascii="Source Sans Pro" w:hAnsi="Source Sans Pro" w:cs="Arial"/>
          <w:szCs w:val="22"/>
          <w:shd w:val="clear" w:color="auto" w:fill="FFFFFF"/>
        </w:rPr>
        <w:t>Learners apply principles of tool use, power transmission, hydraulics, pneumatics, two- and four-stroke cycle combustion, exhaust, ignition, fuel, starting and charging, steering, HVAC, and lubrication systems to operate, maintain</w:t>
      </w:r>
      <w:r w:rsidR="00851569">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repair equipment.</w:t>
      </w:r>
    </w:p>
    <w:p w14:paraId="1B2DBB46" w14:textId="77777777" w:rsidR="00281271" w:rsidRPr="00C33CF7" w:rsidRDefault="00281271" w:rsidP="001277F2">
      <w:pPr>
        <w:ind w:left="1620"/>
        <w:rPr>
          <w:rFonts w:ascii="Source Sans Pro" w:hAnsi="Source Sans Pro" w:cs="Arial"/>
          <w:szCs w:val="22"/>
          <w:shd w:val="clear" w:color="auto" w:fill="FFFFFF"/>
        </w:rPr>
      </w:pPr>
    </w:p>
    <w:p w14:paraId="44761DA8" w14:textId="0330AB5A" w:rsidR="00281271" w:rsidRPr="00C33CF7" w:rsidRDefault="00281271" w:rsidP="00281271">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4.1.  </w:t>
      </w:r>
      <w:r w:rsidRPr="00C33CF7">
        <w:rPr>
          <w:rFonts w:ascii="Source Sans Pro" w:hAnsi="Source Sans Pro" w:cs="Arial"/>
          <w:b/>
          <w:bCs/>
          <w:szCs w:val="22"/>
        </w:rPr>
        <w:tab/>
        <w:t>Tool, Stationary</w:t>
      </w:r>
      <w:r w:rsidR="00851569">
        <w:rPr>
          <w:rFonts w:ascii="Source Sans Pro" w:hAnsi="Source Sans Pro" w:cs="Arial"/>
          <w:b/>
          <w:bCs/>
          <w:szCs w:val="22"/>
        </w:rPr>
        <w:t>,</w:t>
      </w:r>
      <w:r w:rsidRPr="00C33CF7">
        <w:rPr>
          <w:rFonts w:ascii="Source Sans Pro" w:hAnsi="Source Sans Pro" w:cs="Arial"/>
          <w:b/>
          <w:bCs/>
          <w:szCs w:val="22"/>
        </w:rPr>
        <w:t xml:space="preserve"> and Mobile Equipment Maintenance</w:t>
      </w:r>
    </w:p>
    <w:p w14:paraId="35F97950" w14:textId="52F7C6E5" w:rsidR="00281271" w:rsidRPr="00C33CF7" w:rsidRDefault="00281271" w:rsidP="00281271">
      <w:pPr>
        <w:ind w:left="1620"/>
        <w:rPr>
          <w:rFonts w:ascii="Source Sans Pro" w:hAnsi="Source Sans Pro" w:cs="Arial"/>
          <w:b/>
          <w:bCs/>
          <w:strike/>
          <w:szCs w:val="22"/>
        </w:rPr>
      </w:pPr>
      <w:r w:rsidRPr="00C33CF7">
        <w:rPr>
          <w:rFonts w:ascii="Source Sans Pro" w:hAnsi="Source Sans Pro" w:cs="Arial"/>
          <w:szCs w:val="22"/>
          <w:shd w:val="clear" w:color="auto" w:fill="FFFFFF"/>
        </w:rPr>
        <w:t>Inspect, clean, maintain</w:t>
      </w:r>
      <w:r w:rsidR="00851569">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perform preventative maintenance on equipment.</w:t>
      </w:r>
    </w:p>
    <w:p w14:paraId="3EAFB50D" w14:textId="77777777" w:rsidR="00281271" w:rsidRPr="00C33CF7" w:rsidRDefault="00281271" w:rsidP="00281271">
      <w:pPr>
        <w:rPr>
          <w:rFonts w:ascii="Source Sans Pro" w:hAnsi="Source Sans Pro" w:cs="Arial"/>
          <w:b/>
          <w:szCs w:val="22"/>
        </w:rPr>
      </w:pPr>
      <w:r w:rsidRPr="00C33CF7">
        <w:rPr>
          <w:rFonts w:ascii="Source Sans Pro" w:hAnsi="Source Sans Pro" w:cs="Arial"/>
          <w:b/>
          <w:szCs w:val="22"/>
        </w:rPr>
        <w:t xml:space="preserve">Competencies </w:t>
      </w:r>
    </w:p>
    <w:p w14:paraId="75C18D09" w14:textId="0BAF19DA" w:rsidR="00281271" w:rsidRPr="00C33CF7" w:rsidRDefault="00281271" w:rsidP="00281271">
      <w:pPr>
        <w:ind w:left="900" w:hanging="900"/>
        <w:rPr>
          <w:rFonts w:ascii="Source Sans Pro" w:hAnsi="Source Sans Pro" w:cs="Arial"/>
          <w:szCs w:val="22"/>
        </w:rPr>
      </w:pPr>
      <w:r w:rsidRPr="00C33CF7">
        <w:rPr>
          <w:rFonts w:ascii="Source Sans Pro" w:hAnsi="Source Sans Pro" w:cs="Arial"/>
          <w:szCs w:val="22"/>
        </w:rPr>
        <w:t xml:space="preserve">4.1.2. </w:t>
      </w:r>
      <w:r w:rsidRPr="00C33CF7">
        <w:rPr>
          <w:rFonts w:ascii="Source Sans Pro" w:hAnsi="Source Sans Pro" w:cs="Arial"/>
          <w:szCs w:val="22"/>
        </w:rPr>
        <w:tab/>
        <w:t>Identify types of hand tools, power tools and equipment and describe their functions.</w:t>
      </w:r>
    </w:p>
    <w:p w14:paraId="5569670D" w14:textId="77777777" w:rsidR="000D783F" w:rsidRPr="00C33CF7" w:rsidRDefault="000D783F" w:rsidP="000D783F">
      <w:pPr>
        <w:ind w:left="900" w:hanging="900"/>
        <w:rPr>
          <w:rFonts w:ascii="Source Sans Pro" w:hAnsi="Source Sans Pro" w:cs="Arial"/>
          <w:szCs w:val="22"/>
        </w:rPr>
      </w:pPr>
    </w:p>
    <w:p w14:paraId="47A33012" w14:textId="77777777" w:rsidR="000D783F" w:rsidRPr="00C33CF7" w:rsidRDefault="000D783F" w:rsidP="000D783F">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4.3.  </w:t>
      </w:r>
      <w:r w:rsidRPr="00C33CF7">
        <w:rPr>
          <w:rFonts w:ascii="Source Sans Pro" w:hAnsi="Source Sans Pro" w:cs="Arial"/>
          <w:b/>
          <w:bCs/>
          <w:szCs w:val="22"/>
        </w:rPr>
        <w:tab/>
        <w:t>Engines</w:t>
      </w:r>
    </w:p>
    <w:p w14:paraId="45EF1FDF" w14:textId="77C6D5CF" w:rsidR="000D783F" w:rsidRPr="00C33CF7" w:rsidRDefault="000D783F" w:rsidP="000D783F">
      <w:pPr>
        <w:ind w:left="1620"/>
        <w:rPr>
          <w:rFonts w:ascii="Source Sans Pro" w:hAnsi="Source Sans Pro" w:cs="Arial"/>
          <w:b/>
          <w:bCs/>
          <w:strike/>
          <w:szCs w:val="22"/>
        </w:rPr>
      </w:pPr>
      <w:r w:rsidRPr="00C33CF7">
        <w:rPr>
          <w:rFonts w:ascii="Source Sans Pro" w:hAnsi="Source Sans Pro" w:cs="Arial"/>
          <w:szCs w:val="22"/>
          <w:shd w:val="clear" w:color="auto" w:fill="FFFFFF"/>
        </w:rPr>
        <w:t>Apply concepts to service components of both small and large internal combustion engines per the OEM (original equipment manufacturer) operators manual.</w:t>
      </w:r>
    </w:p>
    <w:p w14:paraId="01A67D24" w14:textId="77777777" w:rsidR="000D783F" w:rsidRPr="00C33CF7" w:rsidRDefault="000D783F" w:rsidP="000D783F">
      <w:pPr>
        <w:rPr>
          <w:rFonts w:ascii="Source Sans Pro" w:hAnsi="Source Sans Pro" w:cs="Arial"/>
          <w:b/>
          <w:szCs w:val="22"/>
        </w:rPr>
      </w:pPr>
      <w:r w:rsidRPr="00C33CF7">
        <w:rPr>
          <w:rFonts w:ascii="Source Sans Pro" w:hAnsi="Source Sans Pro" w:cs="Arial"/>
          <w:b/>
          <w:szCs w:val="22"/>
        </w:rPr>
        <w:t xml:space="preserve">Competencies </w:t>
      </w:r>
    </w:p>
    <w:p w14:paraId="6B1B7A5C" w14:textId="6C678D47" w:rsidR="000D783F" w:rsidRPr="00C33CF7" w:rsidRDefault="000D783F" w:rsidP="000D783F">
      <w:pPr>
        <w:ind w:left="900" w:hanging="900"/>
        <w:rPr>
          <w:rFonts w:ascii="Source Sans Pro" w:hAnsi="Source Sans Pro" w:cs="Arial"/>
          <w:szCs w:val="22"/>
        </w:rPr>
      </w:pPr>
      <w:r w:rsidRPr="00C33CF7">
        <w:rPr>
          <w:rFonts w:ascii="Source Sans Pro" w:hAnsi="Source Sans Pro" w:cs="Arial"/>
          <w:szCs w:val="22"/>
        </w:rPr>
        <w:t>4.3.1.</w:t>
      </w:r>
      <w:r w:rsidRPr="00C33CF7">
        <w:rPr>
          <w:rFonts w:ascii="Source Sans Pro" w:hAnsi="Source Sans Pro" w:cs="Arial"/>
          <w:szCs w:val="22"/>
        </w:rPr>
        <w:tab/>
        <w:t>Assess the physical and mechanical principles of engine operation, including motion, friction</w:t>
      </w:r>
      <w:r w:rsidR="00851569">
        <w:rPr>
          <w:rFonts w:ascii="Source Sans Pro" w:hAnsi="Source Sans Pro" w:cs="Arial"/>
          <w:szCs w:val="22"/>
        </w:rPr>
        <w:t>,</w:t>
      </w:r>
      <w:r w:rsidRPr="00C33CF7">
        <w:rPr>
          <w:rFonts w:ascii="Source Sans Pro" w:hAnsi="Source Sans Pro" w:cs="Arial"/>
          <w:szCs w:val="22"/>
        </w:rPr>
        <w:t xml:space="preserve"> and thermodynamics.</w:t>
      </w:r>
    </w:p>
    <w:p w14:paraId="183202AD" w14:textId="77777777" w:rsidR="000D783F" w:rsidRPr="00C33CF7" w:rsidRDefault="000D783F" w:rsidP="000D783F">
      <w:pPr>
        <w:ind w:left="900" w:hanging="900"/>
        <w:rPr>
          <w:rFonts w:ascii="Source Sans Pro" w:hAnsi="Source Sans Pro" w:cs="Arial"/>
          <w:szCs w:val="22"/>
        </w:rPr>
      </w:pPr>
      <w:r w:rsidRPr="00C33CF7">
        <w:rPr>
          <w:rFonts w:ascii="Source Sans Pro" w:hAnsi="Source Sans Pro" w:cs="Arial"/>
          <w:szCs w:val="22"/>
        </w:rPr>
        <w:t xml:space="preserve">4.3.5. </w:t>
      </w:r>
      <w:r w:rsidRPr="00C33CF7">
        <w:rPr>
          <w:rFonts w:ascii="Source Sans Pro" w:hAnsi="Source Sans Pro" w:cs="Arial"/>
          <w:szCs w:val="22"/>
        </w:rPr>
        <w:tab/>
        <w:t>Compare and contrast two-cycle and four-cycle engines and their operating principles.</w:t>
      </w:r>
    </w:p>
    <w:p w14:paraId="519D7167" w14:textId="77777777" w:rsidR="000D783F" w:rsidRPr="00C33CF7" w:rsidRDefault="000D783F" w:rsidP="000D783F">
      <w:pPr>
        <w:ind w:left="900" w:hanging="900"/>
        <w:rPr>
          <w:rFonts w:ascii="Source Sans Pro" w:hAnsi="Source Sans Pro" w:cs="Arial"/>
          <w:szCs w:val="22"/>
        </w:rPr>
      </w:pPr>
    </w:p>
    <w:p w14:paraId="4432106A" w14:textId="22055F10" w:rsidR="00247C67" w:rsidRPr="00C33CF7" w:rsidRDefault="00247C67" w:rsidP="00247C67">
      <w:pPr>
        <w:ind w:left="1620" w:hanging="1620"/>
        <w:outlineLvl w:val="0"/>
        <w:rPr>
          <w:rFonts w:ascii="Source Sans Pro" w:hAnsi="Source Sans Pro" w:cs="Arial"/>
          <w:b/>
          <w:bCs/>
          <w:szCs w:val="22"/>
        </w:rPr>
      </w:pPr>
      <w:r w:rsidRPr="003C3310">
        <w:rPr>
          <w:rFonts w:ascii="Source Sans Pro" w:hAnsi="Source Sans Pro" w:cs="Arial"/>
          <w:b/>
          <w:bCs/>
          <w:color w:val="002060"/>
          <w:szCs w:val="22"/>
        </w:rPr>
        <w:t xml:space="preserve">Strand 5. </w:t>
      </w:r>
      <w:r w:rsidRPr="003C3310">
        <w:rPr>
          <w:rFonts w:ascii="Source Sans Pro" w:hAnsi="Source Sans Pro" w:cs="Arial"/>
          <w:b/>
          <w:bCs/>
          <w:color w:val="002060"/>
          <w:szCs w:val="22"/>
        </w:rPr>
        <w:tab/>
        <w:t>Elements of Production</w:t>
      </w:r>
    </w:p>
    <w:p w14:paraId="4FAC805C" w14:textId="5BA3C9AA" w:rsidR="00247C67" w:rsidRPr="00C33CF7" w:rsidRDefault="00247C67" w:rsidP="003C3310">
      <w:pPr>
        <w:ind w:left="1620"/>
        <w:rPr>
          <w:rFonts w:ascii="Source Sans Pro" w:hAnsi="Source Sans Pro" w:cs="Arial"/>
          <w:bCs/>
          <w:szCs w:val="22"/>
        </w:rPr>
      </w:pPr>
      <w:r w:rsidRPr="00C33CF7">
        <w:rPr>
          <w:rFonts w:ascii="Source Sans Pro" w:hAnsi="Source Sans Pro" w:cs="Arial"/>
          <w:bCs/>
          <w:szCs w:val="22"/>
        </w:rPr>
        <w:t>Learners apply principles of practice related to the management and maintenance of food, agriculture</w:t>
      </w:r>
      <w:r w:rsidR="00851569">
        <w:rPr>
          <w:rFonts w:ascii="Source Sans Pro" w:hAnsi="Source Sans Pro" w:cs="Arial"/>
          <w:bCs/>
          <w:szCs w:val="22"/>
        </w:rPr>
        <w:t>,</w:t>
      </w:r>
      <w:r w:rsidRPr="00C33CF7">
        <w:rPr>
          <w:rFonts w:ascii="Source Sans Pro" w:hAnsi="Source Sans Pro" w:cs="Arial"/>
          <w:bCs/>
          <w:szCs w:val="22"/>
        </w:rPr>
        <w:t xml:space="preserve"> and natural resources systems.</w:t>
      </w:r>
    </w:p>
    <w:p w14:paraId="27C518B3" w14:textId="77777777" w:rsidR="00247C67" w:rsidRPr="00C33CF7" w:rsidRDefault="00247C67" w:rsidP="00247C67">
      <w:pPr>
        <w:ind w:left="1620" w:hanging="1620"/>
        <w:rPr>
          <w:rFonts w:ascii="Source Sans Pro" w:hAnsi="Source Sans Pro" w:cs="Arial"/>
          <w:b/>
          <w:szCs w:val="22"/>
        </w:rPr>
      </w:pPr>
    </w:p>
    <w:p w14:paraId="4F51453F" w14:textId="77777777" w:rsidR="00247C67" w:rsidRPr="00C33CF7" w:rsidRDefault="00247C67" w:rsidP="00247C67">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5.3.  </w:t>
      </w:r>
      <w:r w:rsidRPr="00C33CF7">
        <w:rPr>
          <w:rFonts w:ascii="Source Sans Pro" w:hAnsi="Source Sans Pro" w:cs="Arial"/>
          <w:b/>
          <w:bCs/>
          <w:szCs w:val="22"/>
        </w:rPr>
        <w:tab/>
        <w:t>Design and Estimate</w:t>
      </w:r>
    </w:p>
    <w:p w14:paraId="03C41753" w14:textId="2E465EC3" w:rsidR="00247C67" w:rsidRPr="003C3310" w:rsidRDefault="00247C67" w:rsidP="003C3310">
      <w:pPr>
        <w:ind w:left="1620"/>
        <w:rPr>
          <w:rFonts w:ascii="Source Sans Pro" w:hAnsi="Source Sans Pro" w:cs="Arial"/>
          <w:bCs/>
          <w:szCs w:val="22"/>
        </w:rPr>
      </w:pPr>
      <w:r w:rsidRPr="00C33CF7">
        <w:rPr>
          <w:rFonts w:ascii="Source Sans Pro" w:hAnsi="Source Sans Pro" w:cs="Arial"/>
          <w:bCs/>
          <w:szCs w:val="22"/>
        </w:rPr>
        <w:t>Interpret basic site plan for a desired outcome or company specification.</w:t>
      </w:r>
    </w:p>
    <w:p w14:paraId="14BF6E72" w14:textId="77777777" w:rsidR="00247C67" w:rsidRPr="00C33CF7" w:rsidRDefault="00247C67" w:rsidP="00247C67">
      <w:pPr>
        <w:rPr>
          <w:rFonts w:ascii="Source Sans Pro" w:hAnsi="Source Sans Pro" w:cs="Arial"/>
          <w:b/>
          <w:szCs w:val="22"/>
        </w:rPr>
      </w:pPr>
      <w:r w:rsidRPr="00C33CF7">
        <w:rPr>
          <w:rFonts w:ascii="Source Sans Pro" w:hAnsi="Source Sans Pro" w:cs="Arial"/>
          <w:b/>
          <w:szCs w:val="22"/>
        </w:rPr>
        <w:t xml:space="preserve">Competencies </w:t>
      </w:r>
    </w:p>
    <w:p w14:paraId="14617DE7" w14:textId="357C55C0" w:rsidR="00247C67" w:rsidRPr="00C33CF7" w:rsidRDefault="00247C67" w:rsidP="0059646F">
      <w:pPr>
        <w:ind w:left="900" w:hanging="900"/>
        <w:rPr>
          <w:rFonts w:ascii="Source Sans Pro" w:hAnsi="Source Sans Pro" w:cs="Arial"/>
          <w:szCs w:val="22"/>
        </w:rPr>
      </w:pPr>
      <w:r w:rsidRPr="00C33CF7">
        <w:rPr>
          <w:rFonts w:ascii="Source Sans Pro" w:hAnsi="Source Sans Pro" w:cs="Arial"/>
          <w:szCs w:val="22"/>
        </w:rPr>
        <w:t>5.3.1.</w:t>
      </w:r>
      <w:r w:rsidRPr="00C33CF7">
        <w:rPr>
          <w:rFonts w:ascii="Source Sans Pro" w:hAnsi="Source Sans Pro" w:cs="Arial"/>
          <w:szCs w:val="22"/>
        </w:rPr>
        <w:tab/>
        <w:t>Identify, interpret</w:t>
      </w:r>
      <w:r w:rsidR="00851569">
        <w:rPr>
          <w:rFonts w:ascii="Source Sans Pro" w:hAnsi="Source Sans Pro" w:cs="Arial"/>
          <w:szCs w:val="22"/>
        </w:rPr>
        <w:t>,</w:t>
      </w:r>
      <w:r w:rsidRPr="00C33CF7">
        <w:rPr>
          <w:rFonts w:ascii="Source Sans Pro" w:hAnsi="Source Sans Pro" w:cs="Arial"/>
          <w:szCs w:val="22"/>
        </w:rPr>
        <w:t xml:space="preserve"> and use symbols, drawings, prints, and blueprints.</w:t>
      </w:r>
    </w:p>
    <w:p w14:paraId="7B27D0F2" w14:textId="28E1DD0F" w:rsidR="00247C67" w:rsidRPr="00C33CF7" w:rsidRDefault="00247C67" w:rsidP="00247C67">
      <w:pPr>
        <w:ind w:left="900" w:hanging="900"/>
        <w:rPr>
          <w:rFonts w:ascii="Source Sans Pro" w:hAnsi="Source Sans Pro" w:cs="Arial"/>
          <w:szCs w:val="22"/>
        </w:rPr>
      </w:pPr>
      <w:r w:rsidRPr="00C33CF7">
        <w:rPr>
          <w:rFonts w:ascii="Source Sans Pro" w:hAnsi="Source Sans Pro" w:cs="Arial"/>
          <w:szCs w:val="22"/>
        </w:rPr>
        <w:t xml:space="preserve">5.3.2. </w:t>
      </w:r>
      <w:r w:rsidRPr="00C33CF7">
        <w:rPr>
          <w:rFonts w:ascii="Source Sans Pro" w:hAnsi="Source Sans Pro" w:cs="Arial"/>
          <w:szCs w:val="22"/>
        </w:rPr>
        <w:tab/>
        <w:t>Apply proportional measurement and scale techniques.</w:t>
      </w:r>
    </w:p>
    <w:p w14:paraId="743491CB" w14:textId="77777777" w:rsidR="00281271" w:rsidRPr="00C33CF7" w:rsidRDefault="00281271" w:rsidP="005C5EDF">
      <w:pPr>
        <w:ind w:left="900" w:hanging="900"/>
        <w:rPr>
          <w:rFonts w:ascii="Source Sans Pro" w:hAnsi="Source Sans Pro" w:cs="Arial"/>
          <w:szCs w:val="22"/>
        </w:rPr>
      </w:pPr>
    </w:p>
    <w:p w14:paraId="3721EA02" w14:textId="77777777" w:rsidR="00FD7FE3" w:rsidRPr="00C33CF7" w:rsidRDefault="00FD7FE3" w:rsidP="00FD7FE3">
      <w:pPr>
        <w:ind w:left="1620" w:hanging="1620"/>
        <w:rPr>
          <w:rFonts w:ascii="Source Sans Pro" w:hAnsi="Source Sans Pro" w:cs="Arial"/>
          <w:b/>
          <w:szCs w:val="22"/>
        </w:rPr>
      </w:pPr>
      <w:r w:rsidRPr="00C33CF7">
        <w:rPr>
          <w:rFonts w:ascii="Source Sans Pro" w:hAnsi="Source Sans Pro" w:cs="Arial"/>
          <w:b/>
          <w:szCs w:val="22"/>
        </w:rPr>
        <w:lastRenderedPageBreak/>
        <w:t>Outcome 5.5.</w:t>
      </w:r>
      <w:r w:rsidRPr="00C33CF7">
        <w:rPr>
          <w:rFonts w:ascii="Source Sans Pro" w:hAnsi="Source Sans Pro" w:cs="Arial"/>
          <w:b/>
          <w:szCs w:val="22"/>
        </w:rPr>
        <w:tab/>
        <w:t>Geographic Information Systems (GIS)</w:t>
      </w:r>
    </w:p>
    <w:p w14:paraId="4D012810" w14:textId="7DF27C2A" w:rsidR="00FD7FE3" w:rsidRPr="00C33CF7" w:rsidRDefault="00FD7FE3" w:rsidP="00FD6E4B">
      <w:pPr>
        <w:ind w:left="1620" w:hanging="1620"/>
        <w:rPr>
          <w:rFonts w:ascii="Source Sans Pro" w:hAnsi="Source Sans Pro" w:cs="Arial"/>
          <w:bCs/>
          <w:szCs w:val="22"/>
        </w:rPr>
      </w:pPr>
      <w:r w:rsidRPr="00C33CF7">
        <w:rPr>
          <w:rFonts w:ascii="Source Sans Pro" w:hAnsi="Source Sans Pro" w:cs="Arial"/>
          <w:b/>
          <w:szCs w:val="22"/>
        </w:rPr>
        <w:tab/>
      </w:r>
      <w:r w:rsidRPr="00C33CF7">
        <w:rPr>
          <w:rFonts w:ascii="Source Sans Pro" w:hAnsi="Source Sans Pro" w:cs="Arial"/>
          <w:bCs/>
          <w:szCs w:val="22"/>
        </w:rPr>
        <w:t>Employ GIS computer applications to interpret data, maps</w:t>
      </w:r>
      <w:r w:rsidR="00851569">
        <w:rPr>
          <w:rFonts w:ascii="Source Sans Pro" w:hAnsi="Source Sans Pro" w:cs="Arial"/>
          <w:bCs/>
          <w:szCs w:val="22"/>
        </w:rPr>
        <w:t>,</w:t>
      </w:r>
      <w:r w:rsidRPr="00C33CF7">
        <w:rPr>
          <w:rFonts w:ascii="Source Sans Pro" w:hAnsi="Source Sans Pro" w:cs="Arial"/>
          <w:bCs/>
          <w:szCs w:val="22"/>
        </w:rPr>
        <w:t xml:space="preserve"> and land use.</w:t>
      </w:r>
    </w:p>
    <w:p w14:paraId="406ABF56" w14:textId="77777777" w:rsidR="00FD7FE3" w:rsidRPr="00C33CF7" w:rsidRDefault="00FD7FE3" w:rsidP="00FD7FE3">
      <w:pPr>
        <w:ind w:left="1620" w:hanging="1620"/>
        <w:rPr>
          <w:rFonts w:ascii="Source Sans Pro" w:hAnsi="Source Sans Pro" w:cs="Arial"/>
          <w:bCs/>
          <w:szCs w:val="22"/>
        </w:rPr>
      </w:pPr>
      <w:r w:rsidRPr="00C33CF7">
        <w:rPr>
          <w:rFonts w:ascii="Source Sans Pro" w:hAnsi="Source Sans Pro" w:cs="Arial"/>
          <w:b/>
          <w:szCs w:val="22"/>
        </w:rPr>
        <w:t>Competencies</w:t>
      </w:r>
    </w:p>
    <w:p w14:paraId="5A3B11B2" w14:textId="77777777" w:rsidR="00FD7FE3" w:rsidRPr="00C33CF7" w:rsidRDefault="00FD7FE3" w:rsidP="005210AC">
      <w:pPr>
        <w:ind w:left="900" w:hanging="900"/>
        <w:rPr>
          <w:rFonts w:ascii="Source Sans Pro" w:hAnsi="Source Sans Pro" w:cs="Arial"/>
          <w:bCs/>
          <w:szCs w:val="22"/>
        </w:rPr>
      </w:pPr>
      <w:r w:rsidRPr="00C33CF7">
        <w:rPr>
          <w:rFonts w:ascii="Source Sans Pro" w:hAnsi="Source Sans Pro" w:cs="Arial"/>
          <w:bCs/>
          <w:szCs w:val="22"/>
        </w:rPr>
        <w:t>5.5.8.</w:t>
      </w:r>
      <w:r w:rsidRPr="00C33CF7">
        <w:rPr>
          <w:rFonts w:ascii="Source Sans Pro" w:hAnsi="Source Sans Pro" w:cs="Arial"/>
          <w:bCs/>
          <w:szCs w:val="22"/>
        </w:rPr>
        <w:tab/>
        <w:t>Determine one’s position on the earth using GPS.</w:t>
      </w:r>
    </w:p>
    <w:p w14:paraId="2722B022" w14:textId="77777777" w:rsidR="00FD7FE3" w:rsidRPr="00C33CF7" w:rsidRDefault="00FD7FE3" w:rsidP="005210AC">
      <w:pPr>
        <w:ind w:left="900" w:hanging="900"/>
        <w:rPr>
          <w:rFonts w:ascii="Source Sans Pro" w:hAnsi="Source Sans Pro" w:cs="Arial"/>
          <w:bCs/>
          <w:szCs w:val="22"/>
        </w:rPr>
      </w:pPr>
      <w:r w:rsidRPr="00C33CF7">
        <w:rPr>
          <w:rFonts w:ascii="Source Sans Pro" w:hAnsi="Source Sans Pro" w:cs="Arial"/>
          <w:bCs/>
          <w:szCs w:val="22"/>
        </w:rPr>
        <w:t>5.5.12.</w:t>
      </w:r>
      <w:r w:rsidRPr="00C33CF7">
        <w:rPr>
          <w:rFonts w:ascii="Source Sans Pro" w:hAnsi="Source Sans Pro" w:cs="Arial"/>
          <w:bCs/>
          <w:szCs w:val="22"/>
        </w:rPr>
        <w:tab/>
        <w:t>Identify suitability of given area for agricultural applications.</w:t>
      </w:r>
    </w:p>
    <w:p w14:paraId="78CBD35A" w14:textId="77777777" w:rsidR="00FD7FE3" w:rsidRPr="0059646F" w:rsidRDefault="00FD7FE3" w:rsidP="00FD7FE3">
      <w:pPr>
        <w:ind w:left="1620" w:hanging="1620"/>
        <w:rPr>
          <w:rFonts w:ascii="Source Sans Pro" w:hAnsi="Source Sans Pro" w:cs="Arial"/>
          <w:bCs/>
          <w:szCs w:val="22"/>
        </w:rPr>
      </w:pPr>
    </w:p>
    <w:p w14:paraId="3E781D14" w14:textId="77777777" w:rsidR="00FD7FE3" w:rsidRPr="00C33CF7" w:rsidRDefault="00FD7FE3" w:rsidP="00FD7FE3">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5.6.  </w:t>
      </w:r>
      <w:r w:rsidRPr="00C33CF7">
        <w:rPr>
          <w:rFonts w:ascii="Source Sans Pro" w:hAnsi="Source Sans Pro" w:cs="Arial"/>
          <w:b/>
          <w:bCs/>
          <w:szCs w:val="22"/>
        </w:rPr>
        <w:tab/>
        <w:t>Construction</w:t>
      </w:r>
    </w:p>
    <w:p w14:paraId="283BE669" w14:textId="7BEA5B8B" w:rsidR="00FD7FE3" w:rsidRPr="005210AC" w:rsidRDefault="00FD7FE3" w:rsidP="005210AC">
      <w:pPr>
        <w:ind w:left="1620"/>
        <w:rPr>
          <w:rFonts w:ascii="Source Sans Pro" w:hAnsi="Source Sans Pro" w:cs="Arial"/>
          <w:bCs/>
          <w:szCs w:val="22"/>
        </w:rPr>
      </w:pPr>
      <w:r w:rsidRPr="00C33CF7">
        <w:rPr>
          <w:rFonts w:ascii="Source Sans Pro" w:hAnsi="Source Sans Pro" w:cs="Arial"/>
          <w:bCs/>
          <w:szCs w:val="22"/>
        </w:rPr>
        <w:t>Follow architectural plans to construct and repair agricultural structures and hardscapes.</w:t>
      </w:r>
    </w:p>
    <w:p w14:paraId="1D031CA5" w14:textId="77777777" w:rsidR="00FD7FE3" w:rsidRPr="00C33CF7" w:rsidRDefault="00FD7FE3" w:rsidP="00FD7FE3">
      <w:pPr>
        <w:rPr>
          <w:rFonts w:ascii="Source Sans Pro" w:hAnsi="Source Sans Pro" w:cs="Arial"/>
          <w:b/>
          <w:szCs w:val="22"/>
        </w:rPr>
      </w:pPr>
      <w:r w:rsidRPr="00C33CF7">
        <w:rPr>
          <w:rFonts w:ascii="Source Sans Pro" w:hAnsi="Source Sans Pro" w:cs="Arial"/>
          <w:b/>
          <w:szCs w:val="22"/>
        </w:rPr>
        <w:t xml:space="preserve">Competencies </w:t>
      </w:r>
    </w:p>
    <w:p w14:paraId="1B6E98E5" w14:textId="1EA8C986" w:rsidR="00FD7FE3" w:rsidRPr="00C33CF7" w:rsidRDefault="00FD7FE3" w:rsidP="00FD7FE3">
      <w:pPr>
        <w:ind w:left="900" w:hanging="900"/>
        <w:rPr>
          <w:rFonts w:ascii="Source Sans Pro" w:hAnsi="Source Sans Pro" w:cs="Arial"/>
          <w:szCs w:val="22"/>
        </w:rPr>
      </w:pPr>
      <w:r w:rsidRPr="00C33CF7">
        <w:rPr>
          <w:rFonts w:ascii="Source Sans Pro" w:hAnsi="Source Sans Pro" w:cs="Arial"/>
          <w:szCs w:val="22"/>
        </w:rPr>
        <w:t xml:space="preserve">5.6.2. </w:t>
      </w:r>
      <w:r w:rsidRPr="00C33CF7">
        <w:rPr>
          <w:rFonts w:ascii="Source Sans Pro" w:hAnsi="Source Sans Pro" w:cs="Arial"/>
          <w:szCs w:val="22"/>
        </w:rPr>
        <w:tab/>
        <w:t>Lay out, cut, smooth, shape</w:t>
      </w:r>
      <w:r w:rsidR="00851569">
        <w:rPr>
          <w:rFonts w:ascii="Source Sans Pro" w:hAnsi="Source Sans Pro" w:cs="Arial"/>
          <w:szCs w:val="22"/>
        </w:rPr>
        <w:t>,</w:t>
      </w:r>
      <w:r w:rsidRPr="00C33CF7">
        <w:rPr>
          <w:rFonts w:ascii="Source Sans Pro" w:hAnsi="Source Sans Pro" w:cs="Arial"/>
          <w:szCs w:val="22"/>
        </w:rPr>
        <w:t xml:space="preserve"> and bore construction materials.</w:t>
      </w:r>
    </w:p>
    <w:p w14:paraId="7CEC5072" w14:textId="77777777" w:rsidR="00FD7FE3" w:rsidRPr="00C33CF7" w:rsidRDefault="00FD7FE3" w:rsidP="00FD7FE3">
      <w:pPr>
        <w:rPr>
          <w:rFonts w:ascii="Source Sans Pro" w:hAnsi="Source Sans Pro" w:cs="Arial"/>
          <w:szCs w:val="22"/>
        </w:rPr>
      </w:pPr>
    </w:p>
    <w:p w14:paraId="10D71BA7" w14:textId="77777777" w:rsidR="00FD7FE3" w:rsidRPr="00C33CF7" w:rsidRDefault="00FD7FE3" w:rsidP="005210AC">
      <w:pPr>
        <w:ind w:left="1620" w:hanging="1620"/>
        <w:rPr>
          <w:rFonts w:ascii="Source Sans Pro" w:hAnsi="Source Sans Pro" w:cs="Arial"/>
          <w:b/>
          <w:bCs/>
          <w:szCs w:val="22"/>
        </w:rPr>
      </w:pPr>
      <w:r w:rsidRPr="00C33CF7">
        <w:rPr>
          <w:rFonts w:ascii="Source Sans Pro" w:hAnsi="Source Sans Pro" w:cs="Arial"/>
          <w:b/>
          <w:bCs/>
          <w:szCs w:val="22"/>
        </w:rPr>
        <w:t>Outcome: 5.9.</w:t>
      </w:r>
      <w:r w:rsidRPr="00C33CF7">
        <w:rPr>
          <w:rFonts w:ascii="Source Sans Pro" w:hAnsi="Source Sans Pro" w:cs="Arial"/>
          <w:b/>
          <w:bCs/>
          <w:szCs w:val="22"/>
        </w:rPr>
        <w:tab/>
        <w:t>Physics and Metallurgy of Welding</w:t>
      </w:r>
    </w:p>
    <w:p w14:paraId="41D97836" w14:textId="61674F5B" w:rsidR="00FD7FE3" w:rsidRPr="00C33CF7" w:rsidRDefault="00FD7FE3" w:rsidP="005210AC">
      <w:pPr>
        <w:ind w:left="1620" w:hanging="1620"/>
        <w:rPr>
          <w:rFonts w:ascii="Source Sans Pro" w:hAnsi="Source Sans Pro" w:cs="Arial"/>
          <w:szCs w:val="22"/>
        </w:rPr>
      </w:pPr>
      <w:r w:rsidRPr="00C33CF7">
        <w:rPr>
          <w:rFonts w:ascii="Source Sans Pro" w:hAnsi="Source Sans Pro" w:cs="Arial"/>
          <w:b/>
          <w:bCs/>
          <w:szCs w:val="22"/>
        </w:rPr>
        <w:tab/>
      </w:r>
      <w:r w:rsidRPr="00C33CF7">
        <w:rPr>
          <w:rFonts w:ascii="Source Sans Pro" w:hAnsi="Source Sans Pro" w:cs="Arial"/>
          <w:szCs w:val="22"/>
        </w:rPr>
        <w:t>Apply the physics and metallurgy of welding in joining metals.</w:t>
      </w:r>
    </w:p>
    <w:p w14:paraId="4EE59080" w14:textId="77777777" w:rsidR="00FD7FE3" w:rsidRPr="00C33CF7" w:rsidRDefault="00FD7FE3" w:rsidP="00FD7FE3">
      <w:pPr>
        <w:rPr>
          <w:rFonts w:ascii="Source Sans Pro" w:hAnsi="Source Sans Pro" w:cs="Arial"/>
          <w:b/>
          <w:bCs/>
          <w:szCs w:val="22"/>
        </w:rPr>
      </w:pPr>
      <w:r w:rsidRPr="00C33CF7">
        <w:rPr>
          <w:rFonts w:ascii="Source Sans Pro" w:hAnsi="Source Sans Pro" w:cs="Arial"/>
          <w:b/>
          <w:bCs/>
          <w:szCs w:val="22"/>
        </w:rPr>
        <w:t>Competencies</w:t>
      </w:r>
    </w:p>
    <w:p w14:paraId="57E55305" w14:textId="04936ADE" w:rsidR="00FD7FE3" w:rsidRPr="00C33CF7" w:rsidRDefault="00FD7FE3" w:rsidP="005210AC">
      <w:pPr>
        <w:ind w:left="900" w:hanging="900"/>
        <w:rPr>
          <w:rFonts w:ascii="Source Sans Pro" w:hAnsi="Source Sans Pro" w:cs="Arial"/>
          <w:szCs w:val="22"/>
        </w:rPr>
      </w:pPr>
      <w:r w:rsidRPr="00C33CF7">
        <w:rPr>
          <w:rFonts w:ascii="Source Sans Pro" w:hAnsi="Source Sans Pro" w:cs="Arial"/>
          <w:szCs w:val="22"/>
        </w:rPr>
        <w:t>5.9.1.</w:t>
      </w:r>
      <w:r w:rsidRPr="00C33CF7">
        <w:rPr>
          <w:rFonts w:ascii="Source Sans Pro" w:hAnsi="Source Sans Pro" w:cs="Arial"/>
          <w:szCs w:val="22"/>
        </w:rPr>
        <w:tab/>
        <w:t>Assess how the welding arc produces a weld.</w:t>
      </w:r>
    </w:p>
    <w:p w14:paraId="0A44E693" w14:textId="77777777" w:rsidR="00247C67" w:rsidRPr="00C33CF7" w:rsidRDefault="00247C67" w:rsidP="005C5EDF">
      <w:pPr>
        <w:ind w:left="900" w:hanging="900"/>
        <w:rPr>
          <w:rFonts w:ascii="Source Sans Pro" w:hAnsi="Source Sans Pro" w:cs="Arial"/>
          <w:szCs w:val="22"/>
        </w:rPr>
      </w:pPr>
    </w:p>
    <w:p w14:paraId="7F5F396F" w14:textId="68C6CE31" w:rsidR="00F73A5B" w:rsidRPr="00C33CF7" w:rsidRDefault="00F73A5B" w:rsidP="005210AC">
      <w:pPr>
        <w:tabs>
          <w:tab w:val="left" w:pos="1620"/>
        </w:tabs>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5.10.  Joining and Cutting Ferrous and Non-Ferrous Materials with Heat</w:t>
      </w:r>
    </w:p>
    <w:p w14:paraId="31CC5C27" w14:textId="59DFC5EE" w:rsidR="00F73A5B" w:rsidRPr="00C33CF7" w:rsidRDefault="00F73A5B" w:rsidP="00033A19">
      <w:pPr>
        <w:ind w:left="1620"/>
        <w:rPr>
          <w:rFonts w:ascii="Source Sans Pro" w:hAnsi="Source Sans Pro" w:cs="Arial"/>
          <w:b/>
          <w:bCs/>
          <w:szCs w:val="22"/>
        </w:rPr>
      </w:pPr>
      <w:r w:rsidRPr="00C33CF7">
        <w:rPr>
          <w:rFonts w:ascii="Source Sans Pro" w:hAnsi="Source Sans Pro" w:cs="Arial"/>
          <w:szCs w:val="22"/>
        </w:rPr>
        <w:t xml:space="preserve">Join and cut ferrous and non-ferrous materials using heat in horizontal and vertical positions. </w:t>
      </w:r>
    </w:p>
    <w:p w14:paraId="07F80AE8" w14:textId="77777777" w:rsidR="00F73A5B" w:rsidRPr="00C33CF7" w:rsidRDefault="00F73A5B" w:rsidP="00F73A5B">
      <w:pPr>
        <w:ind w:left="900" w:hanging="900"/>
        <w:rPr>
          <w:rFonts w:ascii="Source Sans Pro" w:hAnsi="Source Sans Pro" w:cs="Arial"/>
          <w:b/>
          <w:szCs w:val="22"/>
        </w:rPr>
      </w:pPr>
      <w:r w:rsidRPr="00C33CF7">
        <w:rPr>
          <w:rFonts w:ascii="Source Sans Pro" w:hAnsi="Source Sans Pro" w:cs="Arial"/>
          <w:b/>
          <w:szCs w:val="22"/>
        </w:rPr>
        <w:t xml:space="preserve">Competencies </w:t>
      </w:r>
    </w:p>
    <w:p w14:paraId="51C71C61" w14:textId="73FC4865" w:rsidR="00F73A5B" w:rsidRPr="00C33CF7" w:rsidRDefault="00F73A5B" w:rsidP="00F73A5B">
      <w:pPr>
        <w:ind w:left="900" w:hanging="900"/>
        <w:rPr>
          <w:rFonts w:ascii="Source Sans Pro" w:hAnsi="Source Sans Pro" w:cs="Arial"/>
          <w:szCs w:val="22"/>
        </w:rPr>
      </w:pPr>
      <w:r w:rsidRPr="00C33CF7">
        <w:rPr>
          <w:rFonts w:ascii="Source Sans Pro" w:hAnsi="Source Sans Pro" w:cs="Arial"/>
          <w:szCs w:val="22"/>
        </w:rPr>
        <w:t xml:space="preserve">5.10.3. </w:t>
      </w:r>
      <w:r w:rsidRPr="00C33CF7">
        <w:rPr>
          <w:rFonts w:ascii="Source Sans Pro" w:hAnsi="Source Sans Pro" w:cs="Arial"/>
          <w:szCs w:val="22"/>
        </w:rPr>
        <w:tab/>
        <w:t>Compare and contrast ferrous and non-ferrous material welding  operating characteristics and performance.</w:t>
      </w:r>
    </w:p>
    <w:p w14:paraId="1E8A7A5F" w14:textId="77777777" w:rsidR="00F73A5B" w:rsidRPr="00C33CF7" w:rsidRDefault="00F73A5B" w:rsidP="00033A19">
      <w:pPr>
        <w:rPr>
          <w:rFonts w:ascii="Source Sans Pro" w:hAnsi="Source Sans Pro" w:cs="Arial"/>
          <w:i/>
          <w:szCs w:val="22"/>
        </w:rPr>
      </w:pPr>
    </w:p>
    <w:p w14:paraId="4185437C" w14:textId="1BDEEC63" w:rsidR="00F73A5B" w:rsidRPr="00C33CF7" w:rsidRDefault="00F73A5B" w:rsidP="00F73A5B">
      <w:pPr>
        <w:ind w:left="900" w:hanging="900"/>
        <w:rPr>
          <w:rFonts w:ascii="Source Sans Pro" w:hAnsi="Source Sans Pro" w:cs="Arial"/>
          <w:b/>
          <w:bCs/>
          <w:iCs/>
          <w:szCs w:val="22"/>
        </w:rPr>
      </w:pPr>
      <w:r w:rsidRPr="00C33CF7">
        <w:rPr>
          <w:rFonts w:ascii="Source Sans Pro" w:hAnsi="Source Sans Pro" w:cs="Arial"/>
          <w:b/>
          <w:bCs/>
          <w:iCs/>
          <w:szCs w:val="22"/>
        </w:rPr>
        <w:t>Outcome 5.1</w:t>
      </w:r>
      <w:r w:rsidR="001E0AE3" w:rsidRPr="00C33CF7">
        <w:rPr>
          <w:rFonts w:ascii="Source Sans Pro" w:hAnsi="Source Sans Pro" w:cs="Arial"/>
          <w:b/>
          <w:bCs/>
          <w:iCs/>
          <w:szCs w:val="22"/>
        </w:rPr>
        <w:t>2</w:t>
      </w:r>
      <w:r w:rsidRPr="00C33CF7">
        <w:rPr>
          <w:rFonts w:ascii="Source Sans Pro" w:hAnsi="Source Sans Pro" w:cs="Arial"/>
          <w:b/>
          <w:bCs/>
          <w:iCs/>
          <w:szCs w:val="22"/>
        </w:rPr>
        <w:t>.</w:t>
      </w:r>
      <w:r w:rsidRPr="00C33CF7">
        <w:rPr>
          <w:rFonts w:ascii="Source Sans Pro" w:hAnsi="Source Sans Pro" w:cs="Arial"/>
          <w:b/>
          <w:bCs/>
          <w:iCs/>
          <w:szCs w:val="22"/>
        </w:rPr>
        <w:tab/>
        <w:t>Precision Agriculture</w:t>
      </w:r>
    </w:p>
    <w:p w14:paraId="73706B54" w14:textId="540F9427" w:rsidR="00F73A5B" w:rsidRPr="00C33CF7" w:rsidRDefault="00F73A5B" w:rsidP="00033A19">
      <w:pPr>
        <w:ind w:left="900" w:hanging="900"/>
        <w:rPr>
          <w:rFonts w:ascii="Source Sans Pro" w:hAnsi="Source Sans Pro" w:cs="Arial"/>
          <w:iCs/>
          <w:szCs w:val="22"/>
        </w:rPr>
      </w:pPr>
      <w:r w:rsidRPr="00C33CF7">
        <w:rPr>
          <w:rFonts w:ascii="Source Sans Pro" w:hAnsi="Source Sans Pro" w:cs="Arial"/>
          <w:iCs/>
          <w:szCs w:val="22"/>
        </w:rPr>
        <w:tab/>
      </w:r>
      <w:r w:rsidRPr="00C33CF7">
        <w:rPr>
          <w:rFonts w:ascii="Source Sans Pro" w:hAnsi="Source Sans Pro" w:cs="Arial"/>
          <w:iCs/>
          <w:szCs w:val="22"/>
        </w:rPr>
        <w:tab/>
        <w:t>Analyze data from precision agriculture platforms and prepare recommendations.</w:t>
      </w:r>
    </w:p>
    <w:p w14:paraId="3AD27199" w14:textId="77777777" w:rsidR="00F73A5B" w:rsidRPr="00C33CF7" w:rsidRDefault="00F73A5B" w:rsidP="00F73A5B">
      <w:pPr>
        <w:ind w:left="900" w:hanging="900"/>
        <w:rPr>
          <w:rFonts w:ascii="Source Sans Pro" w:hAnsi="Source Sans Pro" w:cs="Arial"/>
          <w:b/>
          <w:bCs/>
          <w:iCs/>
          <w:szCs w:val="22"/>
        </w:rPr>
      </w:pPr>
      <w:r w:rsidRPr="00C33CF7">
        <w:rPr>
          <w:rFonts w:ascii="Source Sans Pro" w:hAnsi="Source Sans Pro" w:cs="Arial"/>
          <w:b/>
          <w:bCs/>
          <w:iCs/>
          <w:szCs w:val="22"/>
        </w:rPr>
        <w:t>Competencies:</w:t>
      </w:r>
    </w:p>
    <w:p w14:paraId="365CCCA1" w14:textId="14FFAE7E" w:rsidR="00F73A5B" w:rsidRPr="00C33CF7" w:rsidRDefault="00F73A5B" w:rsidP="00033A19">
      <w:pPr>
        <w:tabs>
          <w:tab w:val="left" w:pos="900"/>
        </w:tabs>
        <w:ind w:left="1440" w:hanging="1440"/>
        <w:rPr>
          <w:rFonts w:ascii="Source Sans Pro" w:hAnsi="Source Sans Pro" w:cs="Arial"/>
          <w:iCs/>
          <w:szCs w:val="22"/>
        </w:rPr>
      </w:pPr>
      <w:r w:rsidRPr="00C33CF7">
        <w:rPr>
          <w:rFonts w:ascii="Source Sans Pro" w:hAnsi="Source Sans Pro" w:cs="Arial"/>
          <w:iCs/>
          <w:szCs w:val="22"/>
        </w:rPr>
        <w:t>5.1</w:t>
      </w:r>
      <w:r w:rsidR="001E0AE3" w:rsidRPr="00C33CF7">
        <w:rPr>
          <w:rFonts w:ascii="Source Sans Pro" w:hAnsi="Source Sans Pro" w:cs="Arial"/>
          <w:iCs/>
          <w:szCs w:val="22"/>
        </w:rPr>
        <w:t>2</w:t>
      </w:r>
      <w:r w:rsidRPr="00C33CF7">
        <w:rPr>
          <w:rFonts w:ascii="Source Sans Pro" w:hAnsi="Source Sans Pro" w:cs="Arial"/>
          <w:iCs/>
          <w:szCs w:val="22"/>
        </w:rPr>
        <w:t>.1.</w:t>
      </w:r>
      <w:r w:rsidRPr="00C33CF7">
        <w:rPr>
          <w:rFonts w:ascii="Source Sans Pro" w:hAnsi="Source Sans Pro" w:cs="Arial"/>
          <w:iCs/>
          <w:szCs w:val="22"/>
        </w:rPr>
        <w:tab/>
        <w:t>Identify a list of agricultural enterprises that can benefit from precision agriculture.</w:t>
      </w:r>
    </w:p>
    <w:p w14:paraId="2123125C" w14:textId="39A0B3E1" w:rsidR="00F73A5B" w:rsidRPr="00C33CF7" w:rsidRDefault="00F73A5B" w:rsidP="00033A19">
      <w:pPr>
        <w:ind w:left="900" w:hanging="900"/>
        <w:rPr>
          <w:rFonts w:ascii="Source Sans Pro" w:hAnsi="Source Sans Pro" w:cs="Arial"/>
          <w:iCs/>
          <w:szCs w:val="22"/>
        </w:rPr>
      </w:pPr>
      <w:r w:rsidRPr="00C33CF7">
        <w:rPr>
          <w:rFonts w:ascii="Source Sans Pro" w:hAnsi="Source Sans Pro" w:cs="Arial"/>
          <w:iCs/>
          <w:szCs w:val="22"/>
        </w:rPr>
        <w:t>5.1</w:t>
      </w:r>
      <w:r w:rsidR="001E0AE3" w:rsidRPr="00C33CF7">
        <w:rPr>
          <w:rFonts w:ascii="Source Sans Pro" w:hAnsi="Source Sans Pro" w:cs="Arial"/>
          <w:iCs/>
          <w:szCs w:val="22"/>
        </w:rPr>
        <w:t>2</w:t>
      </w:r>
      <w:r w:rsidRPr="00C33CF7">
        <w:rPr>
          <w:rFonts w:ascii="Source Sans Pro" w:hAnsi="Source Sans Pro" w:cs="Arial"/>
          <w:iCs/>
          <w:szCs w:val="22"/>
        </w:rPr>
        <w:t>.8.</w:t>
      </w:r>
      <w:r w:rsidRPr="00C33CF7">
        <w:rPr>
          <w:rFonts w:ascii="Source Sans Pro" w:hAnsi="Source Sans Pro" w:cs="Arial"/>
          <w:iCs/>
          <w:szCs w:val="22"/>
        </w:rPr>
        <w:tab/>
        <w:t>Apply precision agriculture information to specifically reduce the negative environmental impacts of production practices.</w:t>
      </w:r>
    </w:p>
    <w:p w14:paraId="59840D0A" w14:textId="77777777" w:rsidR="00F73A5B" w:rsidRPr="00C33CF7" w:rsidRDefault="00F73A5B" w:rsidP="00F73A5B">
      <w:pPr>
        <w:ind w:left="900" w:hanging="900"/>
        <w:rPr>
          <w:rFonts w:ascii="Source Sans Pro" w:hAnsi="Source Sans Pro" w:cs="Arial"/>
          <w:iCs/>
          <w:szCs w:val="22"/>
        </w:rPr>
      </w:pPr>
    </w:p>
    <w:p w14:paraId="39F52C9F" w14:textId="30AE28D3" w:rsidR="00F73A5B" w:rsidRPr="00C33CF7" w:rsidRDefault="00F73A5B" w:rsidP="00F73A5B">
      <w:pPr>
        <w:ind w:left="900" w:hanging="900"/>
        <w:rPr>
          <w:rFonts w:ascii="Source Sans Pro" w:hAnsi="Source Sans Pro" w:cs="Arial"/>
          <w:b/>
          <w:bCs/>
          <w:iCs/>
          <w:szCs w:val="22"/>
        </w:rPr>
      </w:pPr>
      <w:r w:rsidRPr="00C33CF7">
        <w:rPr>
          <w:rFonts w:ascii="Source Sans Pro" w:hAnsi="Source Sans Pro" w:cs="Arial"/>
          <w:b/>
          <w:bCs/>
          <w:iCs/>
          <w:szCs w:val="22"/>
        </w:rPr>
        <w:t>Outcome 5.1</w:t>
      </w:r>
      <w:r w:rsidR="004C2ABE" w:rsidRPr="00C33CF7">
        <w:rPr>
          <w:rFonts w:ascii="Source Sans Pro" w:hAnsi="Source Sans Pro" w:cs="Arial"/>
          <w:b/>
          <w:bCs/>
          <w:iCs/>
          <w:szCs w:val="22"/>
        </w:rPr>
        <w:t>5</w:t>
      </w:r>
      <w:r w:rsidRPr="00C33CF7">
        <w:rPr>
          <w:rFonts w:ascii="Source Sans Pro" w:hAnsi="Source Sans Pro" w:cs="Arial"/>
          <w:b/>
          <w:bCs/>
          <w:iCs/>
          <w:szCs w:val="22"/>
        </w:rPr>
        <w:t>.</w:t>
      </w:r>
      <w:r w:rsidRPr="00C33CF7">
        <w:rPr>
          <w:rFonts w:ascii="Source Sans Pro" w:hAnsi="Source Sans Pro" w:cs="Arial"/>
          <w:b/>
          <w:bCs/>
          <w:iCs/>
          <w:szCs w:val="22"/>
        </w:rPr>
        <w:tab/>
      </w:r>
      <w:r w:rsidR="00033A19">
        <w:rPr>
          <w:rFonts w:ascii="Source Sans Pro" w:hAnsi="Source Sans Pro" w:cs="Arial"/>
          <w:b/>
          <w:bCs/>
          <w:iCs/>
          <w:szCs w:val="22"/>
        </w:rPr>
        <w:t xml:space="preserve">    </w:t>
      </w:r>
      <w:r w:rsidRPr="00C33CF7">
        <w:rPr>
          <w:rFonts w:ascii="Source Sans Pro" w:hAnsi="Source Sans Pro" w:cs="Arial"/>
          <w:b/>
          <w:bCs/>
          <w:iCs/>
          <w:szCs w:val="22"/>
        </w:rPr>
        <w:t>Animal Behavior</w:t>
      </w:r>
    </w:p>
    <w:p w14:paraId="4128BEB8" w14:textId="1914CB16" w:rsidR="00F73A5B" w:rsidRPr="00C33CF7" w:rsidRDefault="00F73A5B" w:rsidP="00033A19">
      <w:pPr>
        <w:ind w:left="1620" w:hanging="1620"/>
        <w:rPr>
          <w:rFonts w:ascii="Source Sans Pro" w:hAnsi="Source Sans Pro" w:cs="Arial"/>
          <w:iCs/>
          <w:szCs w:val="22"/>
        </w:rPr>
      </w:pPr>
      <w:r w:rsidRPr="00C33CF7">
        <w:rPr>
          <w:rFonts w:ascii="Source Sans Pro" w:hAnsi="Source Sans Pro" w:cs="Arial"/>
          <w:iCs/>
          <w:szCs w:val="22"/>
        </w:rPr>
        <w:tab/>
        <w:t>Apply management practices to assure animal welfare considering species-specific behaviors, human safety, social influences, public perception</w:t>
      </w:r>
      <w:r w:rsidR="00A50EF6">
        <w:rPr>
          <w:rFonts w:ascii="Source Sans Pro" w:hAnsi="Source Sans Pro" w:cs="Arial"/>
          <w:iCs/>
          <w:szCs w:val="22"/>
        </w:rPr>
        <w:t>,</w:t>
      </w:r>
      <w:r w:rsidRPr="00C33CF7">
        <w:rPr>
          <w:rFonts w:ascii="Source Sans Pro" w:hAnsi="Source Sans Pro" w:cs="Arial"/>
          <w:iCs/>
          <w:szCs w:val="22"/>
        </w:rPr>
        <w:t xml:space="preserve"> and regulations associated with animal welfare.</w:t>
      </w:r>
    </w:p>
    <w:p w14:paraId="532976BA" w14:textId="77777777" w:rsidR="00F73A5B" w:rsidRPr="00C33CF7" w:rsidRDefault="00F73A5B" w:rsidP="00F73A5B">
      <w:pPr>
        <w:ind w:left="900" w:hanging="900"/>
        <w:rPr>
          <w:rFonts w:ascii="Source Sans Pro" w:hAnsi="Source Sans Pro" w:cs="Arial"/>
          <w:b/>
          <w:bCs/>
          <w:iCs/>
          <w:szCs w:val="22"/>
        </w:rPr>
      </w:pPr>
      <w:r w:rsidRPr="00C33CF7">
        <w:rPr>
          <w:rFonts w:ascii="Source Sans Pro" w:hAnsi="Source Sans Pro" w:cs="Arial"/>
          <w:b/>
          <w:bCs/>
          <w:iCs/>
          <w:szCs w:val="22"/>
        </w:rPr>
        <w:t>Competencies:</w:t>
      </w:r>
    </w:p>
    <w:p w14:paraId="78BCAE42" w14:textId="4AB97C5E" w:rsidR="00F73A5B" w:rsidRPr="00C33CF7" w:rsidRDefault="00F73A5B" w:rsidP="00033A19">
      <w:pPr>
        <w:ind w:left="900" w:hanging="900"/>
        <w:rPr>
          <w:rFonts w:ascii="Source Sans Pro" w:hAnsi="Source Sans Pro" w:cs="Arial"/>
          <w:iCs/>
          <w:szCs w:val="22"/>
        </w:rPr>
      </w:pPr>
      <w:r w:rsidRPr="00C33CF7">
        <w:rPr>
          <w:rFonts w:ascii="Source Sans Pro" w:hAnsi="Source Sans Pro" w:cs="Arial"/>
          <w:iCs/>
          <w:szCs w:val="22"/>
        </w:rPr>
        <w:t>5.1</w:t>
      </w:r>
      <w:r w:rsidR="004C2ABE" w:rsidRPr="00C33CF7">
        <w:rPr>
          <w:rFonts w:ascii="Source Sans Pro" w:hAnsi="Source Sans Pro" w:cs="Arial"/>
          <w:iCs/>
          <w:szCs w:val="22"/>
        </w:rPr>
        <w:t>5</w:t>
      </w:r>
      <w:r w:rsidRPr="00C33CF7">
        <w:rPr>
          <w:rFonts w:ascii="Source Sans Pro" w:hAnsi="Source Sans Pro" w:cs="Arial"/>
          <w:iCs/>
          <w:szCs w:val="22"/>
        </w:rPr>
        <w:t>.1.</w:t>
      </w:r>
      <w:r w:rsidRPr="00C33CF7">
        <w:rPr>
          <w:rFonts w:ascii="Source Sans Pro" w:hAnsi="Source Sans Pro" w:cs="Arial"/>
          <w:iCs/>
          <w:szCs w:val="22"/>
        </w:rPr>
        <w:tab/>
        <w:t>Understand social influences, public perception</w:t>
      </w:r>
      <w:r w:rsidR="00A50EF6">
        <w:rPr>
          <w:rFonts w:ascii="Source Sans Pro" w:hAnsi="Source Sans Pro" w:cs="Arial"/>
          <w:iCs/>
          <w:szCs w:val="22"/>
        </w:rPr>
        <w:t>,</w:t>
      </w:r>
      <w:r w:rsidRPr="00C33CF7">
        <w:rPr>
          <w:rFonts w:ascii="Source Sans Pro" w:hAnsi="Source Sans Pro" w:cs="Arial"/>
          <w:iCs/>
          <w:szCs w:val="22"/>
        </w:rPr>
        <w:t xml:space="preserve"> and regulations that are associated with animal welfare.</w:t>
      </w:r>
    </w:p>
    <w:p w14:paraId="7976215E" w14:textId="5704E557" w:rsidR="00F73A5B" w:rsidRPr="0059646F" w:rsidRDefault="00F73A5B" w:rsidP="00033A19">
      <w:pPr>
        <w:ind w:left="900" w:hanging="900"/>
        <w:rPr>
          <w:rFonts w:ascii="Source Sans Pro" w:hAnsi="Source Sans Pro" w:cs="Arial"/>
          <w:iCs/>
          <w:szCs w:val="22"/>
        </w:rPr>
      </w:pPr>
      <w:r w:rsidRPr="00C33CF7">
        <w:rPr>
          <w:rFonts w:ascii="Source Sans Pro" w:hAnsi="Source Sans Pro" w:cs="Arial"/>
          <w:iCs/>
          <w:szCs w:val="22"/>
        </w:rPr>
        <w:t>5.1</w:t>
      </w:r>
      <w:r w:rsidR="004C2ABE" w:rsidRPr="00C33CF7">
        <w:rPr>
          <w:rFonts w:ascii="Source Sans Pro" w:hAnsi="Source Sans Pro" w:cs="Arial"/>
          <w:iCs/>
          <w:szCs w:val="22"/>
        </w:rPr>
        <w:t>5</w:t>
      </w:r>
      <w:r w:rsidRPr="00C33CF7">
        <w:rPr>
          <w:rFonts w:ascii="Source Sans Pro" w:hAnsi="Source Sans Pro" w:cs="Arial"/>
          <w:iCs/>
          <w:szCs w:val="22"/>
        </w:rPr>
        <w:t>.9.</w:t>
      </w:r>
      <w:r w:rsidRPr="00C33CF7">
        <w:rPr>
          <w:rFonts w:ascii="Source Sans Pro" w:hAnsi="Source Sans Pro" w:cs="Arial"/>
          <w:iCs/>
          <w:szCs w:val="22"/>
        </w:rPr>
        <w:tab/>
        <w:t>Identify and describe the impacts of animal welfare and handling on meat quality and food safety.</w:t>
      </w:r>
    </w:p>
    <w:p w14:paraId="0053FB1B" w14:textId="77777777" w:rsidR="00001246" w:rsidRPr="00C33CF7" w:rsidRDefault="00001246" w:rsidP="00001246">
      <w:pPr>
        <w:rPr>
          <w:rFonts w:ascii="Source Sans Pro" w:hAnsi="Source Sans Pro" w:cs="Arial"/>
          <w:strike/>
          <w:szCs w:val="22"/>
        </w:rPr>
      </w:pPr>
    </w:p>
    <w:p w14:paraId="78FDBDC9" w14:textId="77777777" w:rsidR="00001246" w:rsidRPr="00033A19" w:rsidRDefault="00001246" w:rsidP="00001246">
      <w:pPr>
        <w:ind w:left="1620" w:hanging="1620"/>
        <w:outlineLvl w:val="0"/>
        <w:rPr>
          <w:rFonts w:ascii="Source Sans Pro" w:hAnsi="Source Sans Pro" w:cs="Arial"/>
          <w:b/>
          <w:bCs/>
          <w:color w:val="002060"/>
          <w:szCs w:val="22"/>
        </w:rPr>
      </w:pPr>
      <w:r w:rsidRPr="00033A19">
        <w:rPr>
          <w:rFonts w:ascii="Source Sans Pro" w:hAnsi="Source Sans Pro" w:cs="Arial"/>
          <w:b/>
          <w:bCs/>
          <w:color w:val="002060"/>
          <w:szCs w:val="22"/>
        </w:rPr>
        <w:t xml:space="preserve">Strand 6. </w:t>
      </w:r>
      <w:r w:rsidRPr="00033A19">
        <w:rPr>
          <w:rFonts w:ascii="Source Sans Pro" w:hAnsi="Source Sans Pro" w:cs="Arial"/>
          <w:b/>
          <w:bCs/>
          <w:color w:val="002060"/>
          <w:szCs w:val="22"/>
        </w:rPr>
        <w:tab/>
        <w:t>Environmental Science</w:t>
      </w:r>
    </w:p>
    <w:p w14:paraId="3966AE26" w14:textId="77777777" w:rsidR="00001246" w:rsidRPr="00C33CF7" w:rsidRDefault="00001246" w:rsidP="00001246">
      <w:pPr>
        <w:ind w:left="1620"/>
        <w:rPr>
          <w:rFonts w:ascii="Source Sans Pro" w:hAnsi="Source Sans Pro" w:cs="Arial"/>
          <w:b/>
          <w:szCs w:val="22"/>
        </w:rPr>
      </w:pPr>
      <w:r w:rsidRPr="00C33CF7">
        <w:rPr>
          <w:rFonts w:ascii="Source Sans Pro" w:hAnsi="Source Sans Pro" w:cs="Arial"/>
          <w:bCs/>
          <w:szCs w:val="22"/>
        </w:rPr>
        <w:t>Learners apply earth, life, and physical sciences to the production, extraction, processing, protection, use, and renewal of both renewable and non-renewable resources.</w:t>
      </w:r>
    </w:p>
    <w:p w14:paraId="3333B176" w14:textId="77777777" w:rsidR="00001246" w:rsidRPr="00C33CF7" w:rsidRDefault="00001246" w:rsidP="00001246">
      <w:pPr>
        <w:spacing w:before="120"/>
        <w:ind w:left="1620" w:hanging="1620"/>
        <w:rPr>
          <w:rFonts w:ascii="Source Sans Pro" w:hAnsi="Source Sans Pro" w:cs="Arial"/>
          <w:b/>
          <w:bCs/>
          <w:szCs w:val="22"/>
        </w:rPr>
      </w:pPr>
      <w:r w:rsidRPr="00C33CF7">
        <w:rPr>
          <w:rFonts w:ascii="Source Sans Pro" w:hAnsi="Source Sans Pro" w:cs="Arial"/>
          <w:b/>
          <w:szCs w:val="22"/>
        </w:rPr>
        <w:t>Outcome:  6</w:t>
      </w:r>
      <w:r w:rsidRPr="00C33CF7">
        <w:rPr>
          <w:rFonts w:ascii="Source Sans Pro" w:hAnsi="Source Sans Pro" w:cs="Arial"/>
          <w:b/>
          <w:bCs/>
          <w:szCs w:val="22"/>
        </w:rPr>
        <w:t xml:space="preserve">.1. </w:t>
      </w:r>
      <w:r w:rsidRPr="00C33CF7">
        <w:rPr>
          <w:rFonts w:ascii="Source Sans Pro" w:hAnsi="Source Sans Pro" w:cs="Arial"/>
          <w:b/>
          <w:bCs/>
          <w:szCs w:val="22"/>
        </w:rPr>
        <w:tab/>
        <w:t>Soils</w:t>
      </w:r>
    </w:p>
    <w:p w14:paraId="612BC48C" w14:textId="77777777" w:rsidR="00001246" w:rsidRPr="00C33CF7" w:rsidRDefault="00001246" w:rsidP="00001246">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bCs/>
          <w:szCs w:val="22"/>
        </w:rPr>
        <w:t>Apply knowledge of soil characteristics and soil information resources to overcome any existing soil use limitations while maintaining or improving soil quality.</w:t>
      </w:r>
    </w:p>
    <w:p w14:paraId="6720100A" w14:textId="77777777" w:rsidR="00001246" w:rsidRPr="00C33CF7" w:rsidRDefault="00001246" w:rsidP="00001246">
      <w:pPr>
        <w:ind w:left="1620" w:hanging="1620"/>
        <w:rPr>
          <w:rFonts w:ascii="Source Sans Pro" w:hAnsi="Source Sans Pro" w:cs="Arial"/>
          <w:bCs/>
          <w:szCs w:val="22"/>
        </w:rPr>
      </w:pPr>
    </w:p>
    <w:p w14:paraId="54144006" w14:textId="77777777" w:rsidR="00001246" w:rsidRPr="00C33CF7" w:rsidRDefault="00001246" w:rsidP="00001246">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27E911B4" w14:textId="77777777" w:rsidR="00001246" w:rsidRPr="00C33CF7" w:rsidRDefault="00001246" w:rsidP="00001246">
      <w:pPr>
        <w:ind w:left="900" w:hanging="900"/>
        <w:rPr>
          <w:rFonts w:ascii="Source Sans Pro" w:hAnsi="Source Sans Pro" w:cs="Arial"/>
          <w:szCs w:val="22"/>
        </w:rPr>
      </w:pPr>
      <w:r w:rsidRPr="00C33CF7">
        <w:rPr>
          <w:rFonts w:ascii="Source Sans Pro" w:hAnsi="Source Sans Pro" w:cs="Arial"/>
          <w:szCs w:val="22"/>
        </w:rPr>
        <w:t xml:space="preserve">6.1.1. </w:t>
      </w:r>
      <w:r w:rsidRPr="00C33CF7">
        <w:rPr>
          <w:rFonts w:ascii="Source Sans Pro" w:hAnsi="Source Sans Pro" w:cs="Arial"/>
          <w:szCs w:val="22"/>
        </w:rPr>
        <w:tab/>
        <w:t>Identify soil forming factors and explain how they produce variability in soils.</w:t>
      </w:r>
    </w:p>
    <w:p w14:paraId="3358F2F8" w14:textId="4EE3BF0E" w:rsidR="00001246" w:rsidRPr="00C33CF7" w:rsidRDefault="00001246" w:rsidP="00001246">
      <w:pPr>
        <w:ind w:left="900" w:hanging="900"/>
        <w:rPr>
          <w:rFonts w:ascii="Source Sans Pro" w:hAnsi="Source Sans Pro" w:cs="Arial"/>
          <w:szCs w:val="22"/>
        </w:rPr>
      </w:pPr>
      <w:r w:rsidRPr="00C33CF7">
        <w:rPr>
          <w:rFonts w:ascii="Source Sans Pro" w:hAnsi="Source Sans Pro" w:cs="Arial"/>
          <w:szCs w:val="22"/>
        </w:rPr>
        <w:t xml:space="preserve">6.1.3. </w:t>
      </w:r>
      <w:r w:rsidRPr="00C33CF7">
        <w:rPr>
          <w:rFonts w:ascii="Source Sans Pro" w:hAnsi="Source Sans Pro" w:cs="Arial"/>
          <w:szCs w:val="22"/>
        </w:rPr>
        <w:tab/>
        <w:t>Collect, test</w:t>
      </w:r>
      <w:r w:rsidR="00A50EF6">
        <w:rPr>
          <w:rFonts w:ascii="Source Sans Pro" w:hAnsi="Source Sans Pro" w:cs="Arial"/>
          <w:szCs w:val="22"/>
        </w:rPr>
        <w:t>,</w:t>
      </w:r>
      <w:r w:rsidRPr="00C33CF7">
        <w:rPr>
          <w:rFonts w:ascii="Source Sans Pro" w:hAnsi="Source Sans Pro" w:cs="Arial"/>
          <w:szCs w:val="22"/>
        </w:rPr>
        <w:t xml:space="preserve"> and analyze soil samples for physical and chemical properties.</w:t>
      </w:r>
    </w:p>
    <w:p w14:paraId="766DDFFE" w14:textId="77777777" w:rsidR="00001246" w:rsidRPr="00C33CF7" w:rsidRDefault="00001246" w:rsidP="00001246">
      <w:pPr>
        <w:ind w:left="900" w:hanging="900"/>
        <w:rPr>
          <w:rFonts w:ascii="Source Sans Pro" w:hAnsi="Source Sans Pro" w:cs="Arial"/>
          <w:szCs w:val="22"/>
        </w:rPr>
      </w:pPr>
    </w:p>
    <w:p w14:paraId="45FC89A8" w14:textId="77777777" w:rsidR="00BD0570" w:rsidRPr="00C33CF7" w:rsidRDefault="00BD0570" w:rsidP="00BD0570">
      <w:pPr>
        <w:spacing w:before="120"/>
        <w:ind w:left="1620" w:hanging="1620"/>
        <w:rPr>
          <w:rFonts w:ascii="Source Sans Pro" w:hAnsi="Source Sans Pro" w:cs="Arial"/>
          <w:b/>
          <w:bCs/>
          <w:szCs w:val="22"/>
        </w:rPr>
      </w:pPr>
      <w:r w:rsidRPr="00C33CF7">
        <w:rPr>
          <w:rFonts w:ascii="Source Sans Pro" w:hAnsi="Source Sans Pro" w:cs="Arial"/>
          <w:b/>
          <w:szCs w:val="22"/>
        </w:rPr>
        <w:t>Outcome:  6</w:t>
      </w:r>
      <w:r w:rsidRPr="00C33CF7">
        <w:rPr>
          <w:rFonts w:ascii="Source Sans Pro" w:hAnsi="Source Sans Pro" w:cs="Arial"/>
          <w:b/>
          <w:bCs/>
          <w:szCs w:val="22"/>
        </w:rPr>
        <w:t xml:space="preserve">.2. </w:t>
      </w:r>
      <w:r w:rsidRPr="00C33CF7">
        <w:rPr>
          <w:rFonts w:ascii="Source Sans Pro" w:hAnsi="Source Sans Pro" w:cs="Arial"/>
          <w:b/>
          <w:bCs/>
          <w:szCs w:val="22"/>
        </w:rPr>
        <w:tab/>
        <w:t>Water Quality</w:t>
      </w:r>
    </w:p>
    <w:p w14:paraId="38157E45" w14:textId="387F0791" w:rsidR="00BD0570" w:rsidRPr="00C33CF7" w:rsidRDefault="00BD0570" w:rsidP="00033A19">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bCs/>
          <w:szCs w:val="22"/>
        </w:rPr>
        <w:t>Analyze, interpret, and manage the biological, chemical and physical properties of water quality.</w:t>
      </w:r>
    </w:p>
    <w:p w14:paraId="2B99FC27" w14:textId="77777777" w:rsidR="00BD0570" w:rsidRPr="00C33CF7" w:rsidRDefault="00BD0570" w:rsidP="00BD0570">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048B4FBD" w14:textId="01C8CA14" w:rsidR="00172D4B" w:rsidRPr="00033A19" w:rsidRDefault="00BD0570" w:rsidP="00033A19">
      <w:pPr>
        <w:ind w:left="900" w:hanging="900"/>
        <w:rPr>
          <w:rFonts w:ascii="Source Sans Pro" w:hAnsi="Source Sans Pro" w:cs="Arial"/>
          <w:szCs w:val="22"/>
        </w:rPr>
      </w:pPr>
      <w:r w:rsidRPr="00C33CF7">
        <w:rPr>
          <w:rFonts w:ascii="Source Sans Pro" w:hAnsi="Source Sans Pro" w:cs="Arial"/>
          <w:szCs w:val="22"/>
        </w:rPr>
        <w:t xml:space="preserve">6.2.1. </w:t>
      </w:r>
      <w:r w:rsidRPr="00C33CF7">
        <w:rPr>
          <w:rFonts w:ascii="Source Sans Pro" w:hAnsi="Source Sans Pro" w:cs="Arial"/>
          <w:szCs w:val="22"/>
        </w:rPr>
        <w:tab/>
        <w:t>Assess and explain the interactions between human activities and the Earth’s hydrosphere (e.g., septic systems, desalinization, point and non-point source pollution).</w:t>
      </w:r>
    </w:p>
    <w:p w14:paraId="3F7AE740" w14:textId="77777777" w:rsidR="00033A19" w:rsidRDefault="00033A19" w:rsidP="00033A19">
      <w:pPr>
        <w:ind w:left="1620" w:hanging="1620"/>
        <w:rPr>
          <w:rFonts w:ascii="Source Sans Pro" w:hAnsi="Source Sans Pro" w:cs="Arial"/>
          <w:b/>
          <w:szCs w:val="22"/>
        </w:rPr>
      </w:pPr>
    </w:p>
    <w:p w14:paraId="4C05EDCD" w14:textId="20D5A72B" w:rsidR="00172D4B" w:rsidRPr="00C33CF7" w:rsidRDefault="00172D4B" w:rsidP="00033A19">
      <w:pPr>
        <w:ind w:left="1620" w:hanging="1620"/>
        <w:rPr>
          <w:rFonts w:ascii="Source Sans Pro" w:hAnsi="Source Sans Pro" w:cs="Arial"/>
          <w:b/>
          <w:bCs/>
          <w:szCs w:val="22"/>
        </w:rPr>
      </w:pPr>
      <w:r w:rsidRPr="00C33CF7">
        <w:rPr>
          <w:rFonts w:ascii="Source Sans Pro" w:hAnsi="Source Sans Pro" w:cs="Arial"/>
          <w:b/>
          <w:szCs w:val="22"/>
        </w:rPr>
        <w:t>Outcome:  6</w:t>
      </w:r>
      <w:r w:rsidRPr="00C33CF7">
        <w:rPr>
          <w:rFonts w:ascii="Source Sans Pro" w:hAnsi="Source Sans Pro" w:cs="Arial"/>
          <w:b/>
          <w:bCs/>
          <w:szCs w:val="22"/>
        </w:rPr>
        <w:t xml:space="preserve">.11. </w:t>
      </w:r>
      <w:r w:rsidRPr="00C33CF7">
        <w:rPr>
          <w:rFonts w:ascii="Source Sans Pro" w:hAnsi="Source Sans Pro" w:cs="Arial"/>
          <w:b/>
          <w:bCs/>
          <w:szCs w:val="22"/>
        </w:rPr>
        <w:tab/>
        <w:t>Habitat Management and Restoration</w:t>
      </w:r>
    </w:p>
    <w:p w14:paraId="5763B4C6" w14:textId="31DEA2BF" w:rsidR="00172D4B" w:rsidRPr="00C33CF7" w:rsidRDefault="00172D4B" w:rsidP="00033A19">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bCs/>
          <w:szCs w:val="22"/>
        </w:rPr>
        <w:t>Develop a plan for the management and restoration of a specific habitat.</w:t>
      </w:r>
    </w:p>
    <w:p w14:paraId="271AF396" w14:textId="77777777" w:rsidR="00172D4B" w:rsidRPr="00C33CF7" w:rsidRDefault="00172D4B" w:rsidP="00172D4B">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39C1BF03" w14:textId="4C946D72" w:rsidR="00172D4B" w:rsidRPr="00C33CF7" w:rsidRDefault="00172D4B" w:rsidP="00172D4B">
      <w:pPr>
        <w:ind w:left="900" w:hanging="900"/>
        <w:rPr>
          <w:rFonts w:ascii="Source Sans Pro" w:hAnsi="Source Sans Pro" w:cs="Arial"/>
          <w:szCs w:val="22"/>
        </w:rPr>
      </w:pPr>
      <w:r w:rsidRPr="00C33CF7">
        <w:rPr>
          <w:rFonts w:ascii="Source Sans Pro" w:hAnsi="Source Sans Pro" w:cs="Arial"/>
          <w:szCs w:val="22"/>
        </w:rPr>
        <w:t xml:space="preserve">6.11.3. </w:t>
      </w:r>
      <w:r w:rsidRPr="00C33CF7">
        <w:rPr>
          <w:rFonts w:ascii="Source Sans Pro" w:hAnsi="Source Sans Pro" w:cs="Arial"/>
          <w:szCs w:val="22"/>
        </w:rPr>
        <w:tab/>
      </w:r>
      <w:r w:rsidR="002F32EB" w:rsidRPr="00C33CF7">
        <w:rPr>
          <w:rFonts w:ascii="Source Sans Pro" w:hAnsi="Source Sans Pro" w:cs="Arial"/>
          <w:szCs w:val="22"/>
        </w:rPr>
        <w:t>Evaluate the current and historical (e.g., industrialism, agriculture, climate change) impacts of human interactions on ecosystems and habitats.</w:t>
      </w:r>
    </w:p>
    <w:p w14:paraId="58C9A0DE" w14:textId="77777777" w:rsidR="00172D4B" w:rsidRPr="00C33CF7" w:rsidRDefault="00172D4B" w:rsidP="00172D4B">
      <w:pPr>
        <w:ind w:left="900" w:hanging="900"/>
        <w:rPr>
          <w:rFonts w:ascii="Source Sans Pro" w:hAnsi="Source Sans Pro" w:cs="Arial"/>
          <w:szCs w:val="22"/>
        </w:rPr>
      </w:pPr>
      <w:r w:rsidRPr="00C33CF7">
        <w:rPr>
          <w:rFonts w:ascii="Source Sans Pro" w:hAnsi="Source Sans Pro" w:cs="Arial"/>
          <w:szCs w:val="22"/>
        </w:rPr>
        <w:t>6.11.4.</w:t>
      </w:r>
      <w:r w:rsidRPr="00C33CF7">
        <w:rPr>
          <w:rFonts w:ascii="Source Sans Pro" w:hAnsi="Source Sans Pro" w:cs="Arial"/>
          <w:szCs w:val="22"/>
        </w:rPr>
        <w:tab/>
        <w:t>Identify and differentiate extinct, endangered, extirpated, threatened, and species of concern.</w:t>
      </w:r>
    </w:p>
    <w:p w14:paraId="659C859D" w14:textId="77777777" w:rsidR="00FD7FE3" w:rsidRPr="00C33CF7" w:rsidRDefault="00FD7FE3" w:rsidP="005C5EDF">
      <w:pPr>
        <w:ind w:left="900" w:hanging="900"/>
        <w:rPr>
          <w:rFonts w:ascii="Source Sans Pro" w:hAnsi="Source Sans Pro" w:cs="Arial"/>
          <w:szCs w:val="22"/>
        </w:rPr>
      </w:pPr>
    </w:p>
    <w:p w14:paraId="48EEB384" w14:textId="77777777" w:rsidR="007F0F0D" w:rsidRPr="00033A19" w:rsidRDefault="007F0F0D" w:rsidP="007F0F0D">
      <w:pPr>
        <w:ind w:left="1620" w:hanging="1620"/>
        <w:outlineLvl w:val="0"/>
        <w:rPr>
          <w:rFonts w:ascii="Source Sans Pro" w:hAnsi="Source Sans Pro" w:cs="Arial"/>
          <w:b/>
          <w:bCs/>
          <w:color w:val="002060"/>
          <w:szCs w:val="22"/>
        </w:rPr>
      </w:pPr>
      <w:r w:rsidRPr="00033A19">
        <w:rPr>
          <w:rFonts w:ascii="Source Sans Pro" w:hAnsi="Source Sans Pro" w:cs="Arial"/>
          <w:b/>
          <w:bCs/>
          <w:color w:val="002060"/>
          <w:szCs w:val="22"/>
        </w:rPr>
        <w:t xml:space="preserve">Strand 7. </w:t>
      </w:r>
      <w:r w:rsidRPr="00033A19">
        <w:rPr>
          <w:rFonts w:ascii="Source Sans Pro" w:hAnsi="Source Sans Pro" w:cs="Arial"/>
          <w:b/>
          <w:bCs/>
          <w:color w:val="002060"/>
          <w:szCs w:val="22"/>
        </w:rPr>
        <w:tab/>
        <w:t>Food Science</w:t>
      </w:r>
    </w:p>
    <w:p w14:paraId="0869BD8D" w14:textId="1E5A869D" w:rsidR="007F0F0D" w:rsidRPr="00C33CF7" w:rsidRDefault="007F0F0D" w:rsidP="00033A19">
      <w:pPr>
        <w:ind w:left="1620"/>
        <w:rPr>
          <w:rFonts w:ascii="Source Sans Pro" w:hAnsi="Source Sans Pro" w:cs="Arial"/>
          <w:szCs w:val="22"/>
          <w:shd w:val="clear" w:color="auto" w:fill="FFFFFF"/>
        </w:rPr>
      </w:pPr>
      <w:r w:rsidRPr="00C33CF7">
        <w:rPr>
          <w:rFonts w:ascii="Source Sans Pro" w:hAnsi="Source Sans Pro" w:cs="Arial"/>
          <w:szCs w:val="22"/>
          <w:shd w:val="clear" w:color="auto" w:fill="FFFFFF"/>
        </w:rPr>
        <w:t>Learners apply principles of biology, chemistry and physics to the research, development, production, processing and distribution of food products meeting food safety and quality assurance standards in a secure system.</w:t>
      </w:r>
    </w:p>
    <w:p w14:paraId="5B998198" w14:textId="77777777" w:rsidR="007F0F0D" w:rsidRDefault="007F0F0D" w:rsidP="00033A19">
      <w:pPr>
        <w:ind w:left="1620" w:hanging="1620"/>
        <w:rPr>
          <w:rFonts w:ascii="Source Sans Pro" w:hAnsi="Source Sans Pro" w:cs="Arial"/>
          <w:b/>
          <w:szCs w:val="22"/>
        </w:rPr>
      </w:pPr>
    </w:p>
    <w:p w14:paraId="2B0D86FA" w14:textId="77777777" w:rsidR="007F0F0D" w:rsidRPr="00C33CF7" w:rsidRDefault="007F0F0D" w:rsidP="00033A19">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7.2. </w:t>
      </w:r>
      <w:r w:rsidRPr="00C33CF7">
        <w:rPr>
          <w:rFonts w:ascii="Source Sans Pro" w:hAnsi="Source Sans Pro" w:cs="Arial"/>
          <w:b/>
          <w:bCs/>
          <w:szCs w:val="22"/>
        </w:rPr>
        <w:tab/>
        <w:t>Quality Assurance</w:t>
      </w:r>
    </w:p>
    <w:p w14:paraId="3469D2A4" w14:textId="1BF70C51" w:rsidR="007F0F0D" w:rsidRPr="00C33CF7" w:rsidRDefault="007F0F0D" w:rsidP="00033A19">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bCs/>
          <w:szCs w:val="22"/>
        </w:rPr>
        <w:t>Inspect the food production process, locate potential sources of food quality and safety deviations in facilities and prepare a corrective action plan.</w:t>
      </w:r>
    </w:p>
    <w:p w14:paraId="5AC2B205" w14:textId="77777777" w:rsidR="007F0F0D" w:rsidRPr="00C33CF7" w:rsidRDefault="007F0F0D" w:rsidP="007F0F0D">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7A345EDA" w14:textId="71471493" w:rsidR="007F0F0D" w:rsidRPr="00C33CF7" w:rsidRDefault="007F0F0D" w:rsidP="007F0F0D">
      <w:pPr>
        <w:ind w:left="900" w:hanging="900"/>
        <w:rPr>
          <w:rFonts w:ascii="Source Sans Pro" w:hAnsi="Source Sans Pro" w:cs="Arial"/>
          <w:szCs w:val="22"/>
        </w:rPr>
      </w:pPr>
      <w:r w:rsidRPr="00C33CF7">
        <w:rPr>
          <w:rFonts w:ascii="Source Sans Pro" w:hAnsi="Source Sans Pro" w:cs="Arial"/>
          <w:szCs w:val="22"/>
        </w:rPr>
        <w:t xml:space="preserve">7.2.2. </w:t>
      </w:r>
      <w:r w:rsidRPr="00C33CF7">
        <w:rPr>
          <w:rFonts w:ascii="Source Sans Pro" w:hAnsi="Source Sans Pro" w:cs="Arial"/>
          <w:szCs w:val="22"/>
        </w:rPr>
        <w:tab/>
        <w:t>Describe the quality attributes (e.g., color, flavor, textures) that a food product  possesses.</w:t>
      </w:r>
    </w:p>
    <w:p w14:paraId="43847CAE" w14:textId="77777777" w:rsidR="007F0F0D" w:rsidRPr="00C33CF7" w:rsidRDefault="007F0F0D" w:rsidP="005C5EDF">
      <w:pPr>
        <w:ind w:left="900" w:hanging="900"/>
        <w:rPr>
          <w:rFonts w:ascii="Source Sans Pro" w:hAnsi="Source Sans Pro" w:cs="Arial"/>
          <w:szCs w:val="22"/>
        </w:rPr>
      </w:pPr>
    </w:p>
    <w:p w14:paraId="1570E762" w14:textId="77777777" w:rsidR="001400F7" w:rsidRPr="00C33CF7" w:rsidRDefault="001400F7" w:rsidP="001400F7">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7.5. </w:t>
      </w:r>
      <w:r w:rsidRPr="00C33CF7">
        <w:rPr>
          <w:rFonts w:ascii="Source Sans Pro" w:hAnsi="Source Sans Pro" w:cs="Arial"/>
          <w:b/>
          <w:bCs/>
          <w:szCs w:val="22"/>
        </w:rPr>
        <w:tab/>
        <w:t>Food Product Development</w:t>
      </w:r>
    </w:p>
    <w:p w14:paraId="0D7C3BA9" w14:textId="7BF3DF18" w:rsidR="001400F7" w:rsidRPr="00C33CF7" w:rsidRDefault="001400F7" w:rsidP="00033A19">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szCs w:val="22"/>
        </w:rPr>
        <w:t>Apply principles of nutrition and human behavior to create a new food prototype.</w:t>
      </w:r>
    </w:p>
    <w:p w14:paraId="72098591" w14:textId="77777777" w:rsidR="001400F7" w:rsidRPr="00C33CF7" w:rsidRDefault="001400F7" w:rsidP="001400F7">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7255F296" w14:textId="77777777" w:rsidR="001400F7" w:rsidRPr="00C33CF7" w:rsidRDefault="001400F7" w:rsidP="001400F7">
      <w:pPr>
        <w:ind w:left="900" w:hanging="900"/>
        <w:rPr>
          <w:rFonts w:ascii="Source Sans Pro" w:hAnsi="Source Sans Pro" w:cs="Arial"/>
          <w:szCs w:val="22"/>
        </w:rPr>
      </w:pPr>
      <w:r w:rsidRPr="00C33CF7">
        <w:rPr>
          <w:rFonts w:ascii="Source Sans Pro" w:hAnsi="Source Sans Pro" w:cs="Arial"/>
          <w:szCs w:val="22"/>
        </w:rPr>
        <w:t xml:space="preserve">7.5.1. </w:t>
      </w:r>
      <w:r w:rsidRPr="00C33CF7">
        <w:rPr>
          <w:rFonts w:ascii="Source Sans Pro" w:hAnsi="Source Sans Pro" w:cs="Arial"/>
          <w:szCs w:val="22"/>
        </w:rPr>
        <w:tab/>
        <w:t>Conduct a sensory evaluation of food products.</w:t>
      </w:r>
    </w:p>
    <w:p w14:paraId="66486418" w14:textId="277F8C10" w:rsidR="001400F7" w:rsidRPr="00C33CF7" w:rsidRDefault="001400F7" w:rsidP="001400F7">
      <w:pPr>
        <w:spacing w:after="120"/>
        <w:ind w:left="900" w:hanging="900"/>
        <w:rPr>
          <w:rFonts w:ascii="Source Sans Pro" w:hAnsi="Source Sans Pro" w:cs="Arial"/>
          <w:szCs w:val="22"/>
        </w:rPr>
      </w:pPr>
      <w:r w:rsidRPr="00C33CF7">
        <w:rPr>
          <w:rFonts w:ascii="Source Sans Pro" w:hAnsi="Source Sans Pro" w:cs="Arial"/>
          <w:szCs w:val="22"/>
        </w:rPr>
        <w:t>7.5.4.</w:t>
      </w:r>
      <w:r w:rsidRPr="00C33CF7">
        <w:rPr>
          <w:rFonts w:ascii="Source Sans Pro" w:hAnsi="Source Sans Pro" w:cs="Arial"/>
          <w:szCs w:val="22"/>
        </w:rPr>
        <w:tab/>
        <w:t>Identify nutrient values, serving sizes, and nutrient variability for a food product.</w:t>
      </w:r>
    </w:p>
    <w:p w14:paraId="1B1BD2C1" w14:textId="77777777" w:rsidR="001400F7" w:rsidRPr="00C33CF7" w:rsidRDefault="001400F7" w:rsidP="005C5EDF">
      <w:pPr>
        <w:ind w:left="900" w:hanging="900"/>
        <w:rPr>
          <w:rFonts w:ascii="Source Sans Pro" w:hAnsi="Source Sans Pro" w:cs="Arial"/>
          <w:szCs w:val="22"/>
        </w:rPr>
      </w:pPr>
    </w:p>
    <w:p w14:paraId="5B72C784" w14:textId="77777777" w:rsidR="000F604E" w:rsidRPr="00033A19" w:rsidRDefault="000F604E" w:rsidP="000F604E">
      <w:pPr>
        <w:ind w:left="1620" w:hanging="1620"/>
        <w:outlineLvl w:val="0"/>
        <w:rPr>
          <w:rFonts w:ascii="Source Sans Pro" w:hAnsi="Source Sans Pro" w:cs="Arial"/>
          <w:b/>
          <w:bCs/>
          <w:color w:val="002060"/>
          <w:szCs w:val="22"/>
        </w:rPr>
      </w:pPr>
      <w:r w:rsidRPr="00033A19">
        <w:rPr>
          <w:rFonts w:ascii="Source Sans Pro" w:hAnsi="Source Sans Pro" w:cs="Arial"/>
          <w:b/>
          <w:bCs/>
          <w:color w:val="002060"/>
          <w:szCs w:val="22"/>
        </w:rPr>
        <w:t xml:space="preserve">Strand 8. </w:t>
      </w:r>
      <w:r w:rsidRPr="00033A19">
        <w:rPr>
          <w:rFonts w:ascii="Source Sans Pro" w:hAnsi="Source Sans Pro" w:cs="Arial"/>
          <w:b/>
          <w:bCs/>
          <w:color w:val="002060"/>
          <w:szCs w:val="22"/>
        </w:rPr>
        <w:tab/>
        <w:t>Plant Science</w:t>
      </w:r>
    </w:p>
    <w:p w14:paraId="5D5CEFA3" w14:textId="5DA4266C" w:rsidR="000F604E" w:rsidRDefault="000F604E" w:rsidP="00033A19">
      <w:pPr>
        <w:spacing w:before="120"/>
        <w:ind w:left="1620"/>
        <w:rPr>
          <w:rFonts w:ascii="Source Sans Pro" w:hAnsi="Source Sans Pro" w:cs="Arial"/>
          <w:szCs w:val="22"/>
          <w:shd w:val="clear" w:color="auto" w:fill="D9D9D9"/>
        </w:rPr>
      </w:pPr>
      <w:r w:rsidRPr="00C33CF7">
        <w:rPr>
          <w:rFonts w:ascii="Source Sans Pro" w:hAnsi="Source Sans Pro" w:cs="Arial"/>
          <w:szCs w:val="22"/>
        </w:rPr>
        <w:t>Learners apply principles of plant anatomy, physiology, nutrition and genetics to the research and development, selection and reproduction, planting</w:t>
      </w:r>
      <w:r w:rsidRPr="00C33CF7">
        <w:rPr>
          <w:rFonts w:ascii="Source Sans Pro" w:hAnsi="Source Sans Pro" w:cs="Arial"/>
          <w:szCs w:val="22"/>
          <w:shd w:val="clear" w:color="auto" w:fill="FFFFFF"/>
        </w:rPr>
        <w:t>, fertilization, health, harvesting</w:t>
      </w:r>
      <w:r w:rsidR="00A50EF6">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management of plants in a domestic and/or natural environment.</w:t>
      </w:r>
      <w:r w:rsidRPr="00C33CF7">
        <w:rPr>
          <w:rFonts w:ascii="Source Sans Pro" w:hAnsi="Source Sans Pro" w:cs="Arial"/>
          <w:szCs w:val="22"/>
          <w:shd w:val="clear" w:color="auto" w:fill="D9D9D9"/>
        </w:rPr>
        <w:t xml:space="preserve"> </w:t>
      </w:r>
    </w:p>
    <w:p w14:paraId="2DA5E4DE" w14:textId="77777777" w:rsidR="00033A19" w:rsidRDefault="00033A19" w:rsidP="00033A19">
      <w:pPr>
        <w:spacing w:before="120"/>
        <w:ind w:left="1620"/>
        <w:rPr>
          <w:rFonts w:ascii="Source Sans Pro" w:hAnsi="Source Sans Pro" w:cs="Arial"/>
          <w:szCs w:val="22"/>
          <w:shd w:val="clear" w:color="auto" w:fill="D9D9D9"/>
        </w:rPr>
      </w:pPr>
    </w:p>
    <w:p w14:paraId="3FC8D881" w14:textId="77777777" w:rsidR="00033A19" w:rsidRDefault="00033A19" w:rsidP="00033A19">
      <w:pPr>
        <w:spacing w:before="120"/>
        <w:ind w:left="1620"/>
        <w:rPr>
          <w:rFonts w:ascii="Source Sans Pro" w:hAnsi="Source Sans Pro" w:cs="Arial"/>
          <w:szCs w:val="22"/>
          <w:shd w:val="clear" w:color="auto" w:fill="D9D9D9"/>
        </w:rPr>
      </w:pPr>
    </w:p>
    <w:p w14:paraId="41D02DD0" w14:textId="77777777" w:rsidR="00033A19" w:rsidRPr="00C33CF7" w:rsidRDefault="00033A19" w:rsidP="00033A19">
      <w:pPr>
        <w:spacing w:before="120"/>
        <w:ind w:left="1620"/>
        <w:rPr>
          <w:rFonts w:ascii="Source Sans Pro" w:hAnsi="Source Sans Pro" w:cs="Arial"/>
          <w:szCs w:val="22"/>
          <w:shd w:val="clear" w:color="auto" w:fill="D9D9D9"/>
        </w:rPr>
      </w:pPr>
    </w:p>
    <w:p w14:paraId="3F850F1B" w14:textId="77777777" w:rsidR="000F604E" w:rsidRPr="00C33CF7" w:rsidRDefault="000F604E" w:rsidP="00033A19">
      <w:pPr>
        <w:ind w:left="1620" w:hanging="1620"/>
        <w:rPr>
          <w:rFonts w:ascii="Source Sans Pro" w:hAnsi="Source Sans Pro" w:cs="Arial"/>
          <w:b/>
          <w:bCs/>
          <w:szCs w:val="22"/>
        </w:rPr>
      </w:pPr>
      <w:r w:rsidRPr="00C33CF7">
        <w:rPr>
          <w:rFonts w:ascii="Source Sans Pro" w:hAnsi="Source Sans Pro" w:cs="Arial"/>
          <w:b/>
          <w:szCs w:val="22"/>
        </w:rPr>
        <w:lastRenderedPageBreak/>
        <w:t xml:space="preserve">Outcome:  </w:t>
      </w:r>
      <w:r w:rsidRPr="00C33CF7">
        <w:rPr>
          <w:rFonts w:ascii="Source Sans Pro" w:hAnsi="Source Sans Pro" w:cs="Arial"/>
          <w:b/>
          <w:bCs/>
          <w:szCs w:val="22"/>
        </w:rPr>
        <w:t xml:space="preserve">8.1. </w:t>
      </w:r>
      <w:r w:rsidRPr="00C33CF7">
        <w:rPr>
          <w:rFonts w:ascii="Source Sans Pro" w:hAnsi="Source Sans Pro" w:cs="Arial"/>
          <w:b/>
          <w:bCs/>
          <w:szCs w:val="22"/>
        </w:rPr>
        <w:tab/>
        <w:t>Plant Nutrition</w:t>
      </w:r>
    </w:p>
    <w:p w14:paraId="3F374573" w14:textId="78A28338" w:rsidR="000F604E" w:rsidRPr="00033A19" w:rsidRDefault="000F604E" w:rsidP="00033A19">
      <w:pPr>
        <w:ind w:left="1620" w:hanging="1620"/>
        <w:rPr>
          <w:rFonts w:ascii="Source Sans Pro" w:hAnsi="Source Sans Pro" w:cs="Arial"/>
          <w:szCs w:val="22"/>
          <w:shd w:val="clear" w:color="auto" w:fill="FFFFFF"/>
        </w:rPr>
      </w:pPr>
      <w:r w:rsidRPr="00C33CF7">
        <w:rPr>
          <w:rFonts w:ascii="Source Sans Pro" w:hAnsi="Source Sans Pro" w:cs="Arial"/>
          <w:b/>
          <w:bCs/>
          <w:szCs w:val="22"/>
        </w:rPr>
        <w:tab/>
      </w:r>
      <w:r w:rsidRPr="00C33CF7">
        <w:rPr>
          <w:rFonts w:ascii="Source Sans Pro" w:hAnsi="Source Sans Pro" w:cs="Arial"/>
          <w:szCs w:val="22"/>
          <w:shd w:val="clear" w:color="auto" w:fill="FFFFFF"/>
        </w:rPr>
        <w:t>Select and apply macronutrients and micronutrients based on deficiencies identified from the use of industry-driven testing, application, methods</w:t>
      </w:r>
      <w:r w:rsidR="00A50EF6">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optimum management strategies that account for environmental factors.</w:t>
      </w:r>
    </w:p>
    <w:p w14:paraId="46702F75" w14:textId="77777777" w:rsidR="000F604E" w:rsidRPr="00C33CF7" w:rsidRDefault="000F604E" w:rsidP="000F604E">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7E674945" w14:textId="1F78E05B" w:rsidR="000F604E" w:rsidRPr="00C33CF7" w:rsidRDefault="000F604E" w:rsidP="000F604E">
      <w:pPr>
        <w:ind w:left="900" w:hanging="900"/>
        <w:rPr>
          <w:rFonts w:ascii="Source Sans Pro" w:hAnsi="Source Sans Pro" w:cs="Arial"/>
          <w:szCs w:val="22"/>
          <w:shd w:val="clear" w:color="auto" w:fill="FFFFFF"/>
        </w:rPr>
      </w:pPr>
      <w:r w:rsidRPr="00C33CF7">
        <w:rPr>
          <w:rFonts w:ascii="Source Sans Pro" w:hAnsi="Source Sans Pro" w:cs="Arial"/>
          <w:szCs w:val="22"/>
        </w:rPr>
        <w:t xml:space="preserve">8.1.3. </w:t>
      </w:r>
      <w:r w:rsidRPr="00C33CF7">
        <w:rPr>
          <w:rFonts w:ascii="Source Sans Pro" w:hAnsi="Source Sans Pro" w:cs="Arial"/>
          <w:szCs w:val="22"/>
        </w:rPr>
        <w:tab/>
      </w:r>
      <w:r w:rsidRPr="00C33CF7">
        <w:rPr>
          <w:rFonts w:ascii="Source Sans Pro" w:hAnsi="Source Sans Pro" w:cs="Arial"/>
          <w:szCs w:val="22"/>
          <w:shd w:val="clear" w:color="auto" w:fill="FFFFFF"/>
        </w:rPr>
        <w:t>Identify and describe the nutrient recommendations of a plant for a desired production</w:t>
      </w:r>
      <w:r w:rsidR="00790E38" w:rsidRPr="00C33CF7">
        <w:rPr>
          <w:rFonts w:ascii="Source Sans Pro" w:hAnsi="Source Sans Pro" w:cs="Arial"/>
          <w:szCs w:val="22"/>
          <w:shd w:val="clear" w:color="auto" w:fill="FFFFFF"/>
        </w:rPr>
        <w:t xml:space="preserve">. </w:t>
      </w:r>
    </w:p>
    <w:p w14:paraId="70F7C958" w14:textId="77777777" w:rsidR="00790E38" w:rsidRPr="00C33CF7" w:rsidRDefault="00790E38" w:rsidP="000F604E">
      <w:pPr>
        <w:ind w:left="900" w:hanging="900"/>
        <w:rPr>
          <w:rFonts w:ascii="Source Sans Pro" w:hAnsi="Source Sans Pro" w:cs="Arial"/>
          <w:szCs w:val="22"/>
          <w:shd w:val="clear" w:color="auto" w:fill="FFFFFF"/>
        </w:rPr>
      </w:pPr>
    </w:p>
    <w:p w14:paraId="2F72709B" w14:textId="77777777" w:rsidR="00790E38" w:rsidRPr="00C33CF7" w:rsidRDefault="00790E38" w:rsidP="00790E38">
      <w:pPr>
        <w:spacing w:before="120"/>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8.4. </w:t>
      </w:r>
      <w:r w:rsidRPr="00C33CF7">
        <w:rPr>
          <w:rFonts w:ascii="Source Sans Pro" w:hAnsi="Source Sans Pro" w:cs="Arial"/>
          <w:b/>
          <w:bCs/>
          <w:szCs w:val="22"/>
        </w:rPr>
        <w:tab/>
        <w:t>Growth and Management</w:t>
      </w:r>
    </w:p>
    <w:p w14:paraId="1AF86DCC" w14:textId="7351D961" w:rsidR="00790E38" w:rsidRPr="00C33CF7" w:rsidRDefault="00790E38" w:rsidP="00033A19">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szCs w:val="22"/>
          <w:shd w:val="clear" w:color="auto" w:fill="FFFFFF"/>
        </w:rPr>
        <w:t>Explain, manage</w:t>
      </w:r>
      <w:r w:rsidR="00A50EF6">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manipulate plants through all stages of growth and development.</w:t>
      </w:r>
    </w:p>
    <w:p w14:paraId="4798E2A2" w14:textId="77777777" w:rsidR="00790E38" w:rsidRPr="00C33CF7" w:rsidRDefault="00790E38" w:rsidP="00790E38">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4F3B2B2E" w14:textId="77777777" w:rsidR="00790E38" w:rsidRPr="00C33CF7" w:rsidRDefault="00790E38" w:rsidP="00790E38">
      <w:pPr>
        <w:ind w:left="900" w:hanging="900"/>
        <w:outlineLvl w:val="0"/>
        <w:rPr>
          <w:rFonts w:ascii="Source Sans Pro" w:hAnsi="Source Sans Pro" w:cs="Arial"/>
          <w:szCs w:val="22"/>
        </w:rPr>
      </w:pPr>
      <w:r w:rsidRPr="00C33CF7">
        <w:rPr>
          <w:rFonts w:ascii="Source Sans Pro" w:hAnsi="Source Sans Pro" w:cs="Arial"/>
          <w:szCs w:val="22"/>
        </w:rPr>
        <w:t xml:space="preserve">8.4.1. </w:t>
      </w:r>
      <w:r w:rsidRPr="00C33CF7">
        <w:rPr>
          <w:rFonts w:ascii="Source Sans Pro" w:hAnsi="Source Sans Pro" w:cs="Arial"/>
          <w:szCs w:val="22"/>
        </w:rPr>
        <w:tab/>
        <w:t>Identify and classify plants using taxonomy.</w:t>
      </w:r>
    </w:p>
    <w:p w14:paraId="2BF464BF" w14:textId="77777777" w:rsidR="00790E38" w:rsidRPr="00C33CF7" w:rsidRDefault="00790E38" w:rsidP="00790E38">
      <w:pPr>
        <w:ind w:left="900" w:hanging="900"/>
        <w:outlineLvl w:val="0"/>
        <w:rPr>
          <w:rFonts w:ascii="Source Sans Pro" w:hAnsi="Source Sans Pro" w:cs="Arial"/>
          <w:szCs w:val="22"/>
        </w:rPr>
      </w:pPr>
      <w:r w:rsidRPr="00C33CF7">
        <w:rPr>
          <w:rFonts w:ascii="Source Sans Pro" w:hAnsi="Source Sans Pro" w:cs="Arial"/>
          <w:szCs w:val="22"/>
        </w:rPr>
        <w:t>8.4.2.</w:t>
      </w:r>
      <w:r w:rsidRPr="00C33CF7">
        <w:rPr>
          <w:rFonts w:ascii="Source Sans Pro" w:hAnsi="Source Sans Pro" w:cs="Arial"/>
          <w:szCs w:val="22"/>
        </w:rPr>
        <w:tab/>
        <w:t>Identify plant anatomical structures and their functions.</w:t>
      </w:r>
    </w:p>
    <w:p w14:paraId="6B86DA52" w14:textId="38FC9377" w:rsidR="00790E38" w:rsidRPr="00C33CF7" w:rsidRDefault="00790E38" w:rsidP="003735B6">
      <w:pPr>
        <w:ind w:left="900" w:hanging="900"/>
        <w:outlineLvl w:val="0"/>
        <w:rPr>
          <w:rFonts w:ascii="Source Sans Pro" w:hAnsi="Source Sans Pro" w:cs="Arial"/>
          <w:szCs w:val="22"/>
        </w:rPr>
      </w:pPr>
      <w:r w:rsidRPr="00C33CF7">
        <w:rPr>
          <w:rFonts w:ascii="Source Sans Pro" w:hAnsi="Source Sans Pro" w:cs="Arial"/>
          <w:szCs w:val="22"/>
        </w:rPr>
        <w:t xml:space="preserve">8.4.5. </w:t>
      </w:r>
      <w:r w:rsidRPr="00C33CF7">
        <w:rPr>
          <w:rFonts w:ascii="Source Sans Pro" w:hAnsi="Source Sans Pro" w:cs="Arial"/>
          <w:szCs w:val="22"/>
        </w:rPr>
        <w:tab/>
      </w:r>
      <w:r w:rsidRPr="00C33CF7">
        <w:rPr>
          <w:rFonts w:ascii="Source Sans Pro" w:hAnsi="Source Sans Pro" w:cs="Arial"/>
          <w:szCs w:val="22"/>
          <w:shd w:val="clear" w:color="auto" w:fill="FFFFFF"/>
        </w:rPr>
        <w:t>Explain the requirements of photosynthesis and identify the products and byproducts.</w:t>
      </w:r>
    </w:p>
    <w:p w14:paraId="44D66E91" w14:textId="77777777" w:rsidR="001277F2" w:rsidRPr="00C33CF7" w:rsidRDefault="001277F2" w:rsidP="001277F2">
      <w:pPr>
        <w:outlineLvl w:val="0"/>
        <w:rPr>
          <w:rFonts w:ascii="Source Sans Pro" w:hAnsi="Source Sans Pro" w:cs="Arial"/>
          <w:strike/>
          <w:szCs w:val="22"/>
        </w:rPr>
      </w:pPr>
    </w:p>
    <w:p w14:paraId="715C9959" w14:textId="77777777" w:rsidR="001277F2" w:rsidRPr="00C33CF7" w:rsidRDefault="001277F2" w:rsidP="001277F2">
      <w:pPr>
        <w:ind w:left="1620" w:hanging="1620"/>
        <w:outlineLvl w:val="0"/>
        <w:rPr>
          <w:rFonts w:ascii="Source Sans Pro" w:hAnsi="Source Sans Pro" w:cs="Arial"/>
          <w:b/>
          <w:bCs/>
          <w:szCs w:val="22"/>
        </w:rPr>
      </w:pPr>
      <w:r w:rsidRPr="00033A19">
        <w:rPr>
          <w:rFonts w:ascii="Source Sans Pro" w:hAnsi="Source Sans Pro" w:cs="Arial"/>
          <w:b/>
          <w:bCs/>
          <w:color w:val="002060"/>
          <w:szCs w:val="22"/>
        </w:rPr>
        <w:t xml:space="preserve">Strand 9. </w:t>
      </w:r>
      <w:r w:rsidRPr="00033A19">
        <w:rPr>
          <w:rFonts w:ascii="Source Sans Pro" w:hAnsi="Source Sans Pro" w:cs="Arial"/>
          <w:b/>
          <w:bCs/>
          <w:color w:val="002060"/>
          <w:szCs w:val="22"/>
        </w:rPr>
        <w:tab/>
        <w:t>Energy</w:t>
      </w:r>
    </w:p>
    <w:p w14:paraId="0873E206" w14:textId="5DF16154" w:rsidR="001277F2" w:rsidRDefault="001277F2" w:rsidP="001277F2">
      <w:pPr>
        <w:ind w:left="1620"/>
        <w:rPr>
          <w:rFonts w:ascii="Source Sans Pro" w:hAnsi="Source Sans Pro" w:cs="Arial"/>
          <w:bCs/>
          <w:szCs w:val="22"/>
        </w:rPr>
      </w:pPr>
      <w:r w:rsidRPr="00C33CF7">
        <w:rPr>
          <w:rFonts w:ascii="Source Sans Pro" w:hAnsi="Source Sans Pro" w:cs="Arial"/>
          <w:bCs/>
          <w:szCs w:val="22"/>
        </w:rPr>
        <w:t xml:space="preserve">Learners apply principles of physics, </w:t>
      </w:r>
      <w:proofErr w:type="gramStart"/>
      <w:r w:rsidRPr="00C33CF7">
        <w:rPr>
          <w:rFonts w:ascii="Source Sans Pro" w:hAnsi="Source Sans Pro" w:cs="Arial"/>
          <w:bCs/>
          <w:szCs w:val="22"/>
        </w:rPr>
        <w:t>chemistry,  earth</w:t>
      </w:r>
      <w:proofErr w:type="gramEnd"/>
      <w:r w:rsidRPr="00C33CF7">
        <w:rPr>
          <w:rFonts w:ascii="Source Sans Pro" w:hAnsi="Source Sans Pro" w:cs="Arial"/>
          <w:bCs/>
          <w:szCs w:val="22"/>
        </w:rPr>
        <w:t xml:space="preserve"> sciences</w:t>
      </w:r>
      <w:r w:rsidR="00A50EF6">
        <w:rPr>
          <w:rFonts w:ascii="Source Sans Pro" w:hAnsi="Source Sans Pro" w:cs="Arial"/>
          <w:bCs/>
          <w:szCs w:val="22"/>
        </w:rPr>
        <w:t>,</w:t>
      </w:r>
      <w:r w:rsidRPr="00C33CF7">
        <w:rPr>
          <w:rFonts w:ascii="Source Sans Pro" w:hAnsi="Source Sans Pro" w:cs="Arial"/>
          <w:bCs/>
          <w:szCs w:val="22"/>
        </w:rPr>
        <w:t xml:space="preserve"> and mathematics to energy sources, transformations, acquisition, applications, and their impacts.</w:t>
      </w:r>
    </w:p>
    <w:p w14:paraId="7FAB2B2B" w14:textId="77777777" w:rsidR="00033A19" w:rsidRPr="00C33CF7" w:rsidRDefault="00033A19" w:rsidP="001277F2">
      <w:pPr>
        <w:ind w:left="1620"/>
        <w:rPr>
          <w:rFonts w:ascii="Source Sans Pro" w:hAnsi="Source Sans Pro" w:cs="Arial"/>
          <w:b/>
          <w:szCs w:val="22"/>
        </w:rPr>
      </w:pPr>
    </w:p>
    <w:p w14:paraId="60B2A8DD" w14:textId="77777777" w:rsidR="001277F2" w:rsidRPr="00C33CF7" w:rsidRDefault="001277F2" w:rsidP="00033A19">
      <w:pPr>
        <w:ind w:left="1620" w:hanging="1620"/>
        <w:rPr>
          <w:rFonts w:ascii="Source Sans Pro" w:hAnsi="Source Sans Pro" w:cs="Arial"/>
          <w:b/>
          <w:bCs/>
          <w:szCs w:val="22"/>
        </w:rPr>
      </w:pPr>
      <w:r w:rsidRPr="00C33CF7">
        <w:rPr>
          <w:rFonts w:ascii="Source Sans Pro" w:hAnsi="Source Sans Pro" w:cs="Arial"/>
          <w:b/>
          <w:szCs w:val="22"/>
        </w:rPr>
        <w:t xml:space="preserve">Outcome:  </w:t>
      </w:r>
      <w:r w:rsidRPr="00C33CF7">
        <w:rPr>
          <w:rFonts w:ascii="Source Sans Pro" w:hAnsi="Source Sans Pro" w:cs="Arial"/>
          <w:b/>
          <w:bCs/>
          <w:szCs w:val="22"/>
        </w:rPr>
        <w:t xml:space="preserve">9.1. </w:t>
      </w:r>
      <w:r w:rsidRPr="00C33CF7">
        <w:rPr>
          <w:rFonts w:ascii="Source Sans Pro" w:hAnsi="Source Sans Pro" w:cs="Arial"/>
          <w:b/>
          <w:bCs/>
          <w:szCs w:val="22"/>
        </w:rPr>
        <w:tab/>
        <w:t>Energy</w:t>
      </w:r>
    </w:p>
    <w:p w14:paraId="7B831385" w14:textId="102FBA3F" w:rsidR="001277F2" w:rsidRPr="00C33CF7" w:rsidRDefault="001277F2" w:rsidP="00033A19">
      <w:pPr>
        <w:ind w:left="1620" w:hanging="1620"/>
        <w:rPr>
          <w:rFonts w:ascii="Source Sans Pro" w:hAnsi="Source Sans Pro" w:cs="Arial"/>
          <w:bCs/>
          <w:szCs w:val="22"/>
        </w:rPr>
      </w:pPr>
      <w:r w:rsidRPr="00C33CF7">
        <w:rPr>
          <w:rFonts w:ascii="Source Sans Pro" w:hAnsi="Source Sans Pro" w:cs="Arial"/>
          <w:b/>
          <w:bCs/>
          <w:szCs w:val="22"/>
        </w:rPr>
        <w:tab/>
      </w:r>
      <w:r w:rsidRPr="00C33CF7">
        <w:rPr>
          <w:rFonts w:ascii="Source Sans Pro" w:hAnsi="Source Sans Pro" w:cs="Arial"/>
          <w:bCs/>
          <w:szCs w:val="22"/>
        </w:rPr>
        <w:t>Identify energy sources according to their economic viability, sustainability</w:t>
      </w:r>
      <w:r w:rsidR="00A50EF6">
        <w:rPr>
          <w:rFonts w:ascii="Source Sans Pro" w:hAnsi="Source Sans Pro" w:cs="Arial"/>
          <w:bCs/>
          <w:szCs w:val="22"/>
        </w:rPr>
        <w:t>,</w:t>
      </w:r>
      <w:r w:rsidRPr="00C33CF7">
        <w:rPr>
          <w:rFonts w:ascii="Source Sans Pro" w:hAnsi="Source Sans Pro" w:cs="Arial"/>
          <w:bCs/>
          <w:szCs w:val="22"/>
        </w:rPr>
        <w:t xml:space="preserve"> and environmental impact.</w:t>
      </w:r>
    </w:p>
    <w:p w14:paraId="47086DB8" w14:textId="501CF0E7" w:rsidR="001277F2" w:rsidRPr="00033A19" w:rsidRDefault="001277F2" w:rsidP="00033A19">
      <w:pPr>
        <w:ind w:left="1620" w:hanging="1620"/>
        <w:rPr>
          <w:rFonts w:ascii="Source Sans Pro" w:hAnsi="Source Sans Pro" w:cs="Arial"/>
          <w:b/>
          <w:szCs w:val="22"/>
        </w:rPr>
      </w:pPr>
      <w:r w:rsidRPr="00C33CF7">
        <w:rPr>
          <w:rFonts w:ascii="Source Sans Pro" w:hAnsi="Source Sans Pro" w:cs="Arial"/>
          <w:b/>
          <w:szCs w:val="22"/>
        </w:rPr>
        <w:t xml:space="preserve">Competencies </w:t>
      </w:r>
    </w:p>
    <w:p w14:paraId="29660516" w14:textId="63426050" w:rsidR="001277F2" w:rsidRPr="00C33CF7" w:rsidRDefault="001277F2" w:rsidP="001277F2">
      <w:pPr>
        <w:ind w:left="900" w:hanging="900"/>
        <w:rPr>
          <w:rFonts w:ascii="Source Sans Pro" w:hAnsi="Source Sans Pro" w:cs="Arial"/>
          <w:szCs w:val="22"/>
        </w:rPr>
      </w:pPr>
      <w:r w:rsidRPr="00C33CF7">
        <w:rPr>
          <w:rFonts w:ascii="Source Sans Pro" w:hAnsi="Source Sans Pro" w:cs="Arial"/>
          <w:szCs w:val="22"/>
        </w:rPr>
        <w:t xml:space="preserve">9.1.1. </w:t>
      </w:r>
      <w:r w:rsidRPr="00C33CF7">
        <w:rPr>
          <w:rFonts w:ascii="Source Sans Pro" w:hAnsi="Source Sans Pro" w:cs="Arial"/>
          <w:szCs w:val="22"/>
        </w:rPr>
        <w:tab/>
      </w:r>
      <w:r w:rsidRPr="00C33CF7">
        <w:rPr>
          <w:rFonts w:ascii="Source Sans Pro" w:hAnsi="Source Sans Pro" w:cs="Arial"/>
          <w:szCs w:val="22"/>
          <w:shd w:val="clear" w:color="auto" w:fill="FFFFFF"/>
        </w:rPr>
        <w:t>Identify, compare</w:t>
      </w:r>
      <w:r w:rsidR="00A50EF6">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contrast fossil fuel sources (e.g., oil, natural gas, and coal) and the technology used to generate energy.</w:t>
      </w:r>
    </w:p>
    <w:p w14:paraId="49DDDD48" w14:textId="01D3CF9C" w:rsidR="001277F2" w:rsidRPr="00C33CF7" w:rsidRDefault="001277F2" w:rsidP="001277F2">
      <w:pPr>
        <w:ind w:left="900" w:hanging="900"/>
        <w:rPr>
          <w:rFonts w:ascii="Source Sans Pro" w:hAnsi="Source Sans Pro" w:cs="Arial"/>
          <w:szCs w:val="22"/>
        </w:rPr>
      </w:pPr>
      <w:r w:rsidRPr="00C33CF7">
        <w:rPr>
          <w:rFonts w:ascii="Source Sans Pro" w:hAnsi="Source Sans Pro" w:cs="Arial"/>
          <w:szCs w:val="22"/>
        </w:rPr>
        <w:t xml:space="preserve">9.1.2. </w:t>
      </w:r>
      <w:r w:rsidRPr="00C33CF7">
        <w:rPr>
          <w:rFonts w:ascii="Source Sans Pro" w:hAnsi="Source Sans Pro" w:cs="Arial"/>
          <w:szCs w:val="22"/>
        </w:rPr>
        <w:tab/>
      </w:r>
      <w:r w:rsidRPr="00C33CF7">
        <w:rPr>
          <w:rFonts w:ascii="Source Sans Pro" w:hAnsi="Source Sans Pro" w:cs="Arial"/>
          <w:szCs w:val="22"/>
          <w:shd w:val="clear" w:color="auto" w:fill="FFFFFF"/>
        </w:rPr>
        <w:t>Identify, compare</w:t>
      </w:r>
      <w:r w:rsidR="00A50EF6">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contrast renewable energy sources and the technology used to generate energy.</w:t>
      </w:r>
    </w:p>
    <w:p w14:paraId="5F7EE726" w14:textId="7DA9101D" w:rsidR="001277F2" w:rsidRPr="00C33CF7" w:rsidRDefault="001277F2" w:rsidP="001277F2">
      <w:pPr>
        <w:ind w:left="900" w:hanging="900"/>
        <w:rPr>
          <w:rFonts w:ascii="Source Sans Pro" w:hAnsi="Source Sans Pro" w:cs="Arial"/>
          <w:szCs w:val="22"/>
        </w:rPr>
      </w:pPr>
      <w:r w:rsidRPr="00C33CF7">
        <w:rPr>
          <w:rFonts w:ascii="Source Sans Pro" w:hAnsi="Source Sans Pro" w:cs="Arial"/>
          <w:szCs w:val="22"/>
        </w:rPr>
        <w:t xml:space="preserve">9.1.3. </w:t>
      </w:r>
      <w:r w:rsidRPr="00C33CF7">
        <w:rPr>
          <w:rFonts w:ascii="Source Sans Pro" w:hAnsi="Source Sans Pro" w:cs="Arial"/>
          <w:szCs w:val="22"/>
        </w:rPr>
        <w:tab/>
        <w:t>Identify, compare</w:t>
      </w:r>
      <w:r w:rsidR="00A50EF6">
        <w:rPr>
          <w:rFonts w:ascii="Source Sans Pro" w:hAnsi="Source Sans Pro" w:cs="Arial"/>
          <w:szCs w:val="22"/>
        </w:rPr>
        <w:t>,</w:t>
      </w:r>
      <w:r w:rsidRPr="00C33CF7">
        <w:rPr>
          <w:rFonts w:ascii="Source Sans Pro" w:hAnsi="Source Sans Pro" w:cs="Arial"/>
          <w:szCs w:val="22"/>
        </w:rPr>
        <w:t xml:space="preserve"> and contrast alternative and emerging energy sources and technology used to generate energy (e.g., fuel cells, hydrogen, nuclear).</w:t>
      </w:r>
    </w:p>
    <w:p w14:paraId="3941A09E" w14:textId="2B31F451" w:rsidR="001277F2" w:rsidRPr="00C33CF7" w:rsidRDefault="001277F2" w:rsidP="001277F2">
      <w:pPr>
        <w:ind w:left="900" w:hanging="900"/>
        <w:rPr>
          <w:rFonts w:ascii="Source Sans Pro" w:hAnsi="Source Sans Pro" w:cs="Arial"/>
          <w:szCs w:val="22"/>
        </w:rPr>
      </w:pPr>
      <w:r w:rsidRPr="00C33CF7">
        <w:rPr>
          <w:rFonts w:ascii="Source Sans Pro" w:hAnsi="Source Sans Pro" w:cs="Arial"/>
          <w:szCs w:val="22"/>
        </w:rPr>
        <w:t>9.1.4.</w:t>
      </w:r>
      <w:r w:rsidRPr="00C33CF7">
        <w:rPr>
          <w:rFonts w:ascii="Source Sans Pro" w:hAnsi="Source Sans Pro" w:cs="Arial"/>
          <w:szCs w:val="22"/>
        </w:rPr>
        <w:tab/>
      </w:r>
      <w:r w:rsidRPr="00C33CF7">
        <w:rPr>
          <w:rFonts w:ascii="Source Sans Pro" w:hAnsi="Source Sans Pro" w:cs="Arial"/>
          <w:szCs w:val="22"/>
          <w:shd w:val="clear" w:color="auto" w:fill="FFFFFF"/>
        </w:rPr>
        <w:t>Identify the social, economic</w:t>
      </w:r>
      <w:r w:rsidR="00A50EF6">
        <w:rPr>
          <w:rFonts w:ascii="Source Sans Pro" w:hAnsi="Source Sans Pro" w:cs="Arial"/>
          <w:szCs w:val="22"/>
          <w:shd w:val="clear" w:color="auto" w:fill="FFFFFF"/>
        </w:rPr>
        <w:t>,</w:t>
      </w:r>
      <w:r w:rsidRPr="00C33CF7">
        <w:rPr>
          <w:rFonts w:ascii="Source Sans Pro" w:hAnsi="Source Sans Pro" w:cs="Arial"/>
          <w:szCs w:val="22"/>
          <w:shd w:val="clear" w:color="auto" w:fill="FFFFFF"/>
        </w:rPr>
        <w:t xml:space="preserve"> and environmental drivers and barriers that influence the development and use of energy sources.</w:t>
      </w:r>
    </w:p>
    <w:p w14:paraId="3415D699" w14:textId="77777777" w:rsidR="001277F2" w:rsidRPr="001277F2" w:rsidRDefault="001277F2" w:rsidP="000F604E">
      <w:pPr>
        <w:ind w:left="900" w:hanging="900"/>
        <w:rPr>
          <w:rFonts w:cs="Arial"/>
          <w:sz w:val="24"/>
        </w:rPr>
      </w:pPr>
    </w:p>
    <w:sectPr w:rsidR="001277F2" w:rsidRPr="001277F2" w:rsidSect="0044059A">
      <w:headerReference w:type="even" r:id="rId11"/>
      <w:headerReference w:type="default" r:id="rId12"/>
      <w:footerReference w:type="even" r:id="rId13"/>
      <w:footerReference w:type="default" r:id="rId14"/>
      <w:headerReference w:type="first" r:id="rId15"/>
      <w:footerReference w:type="first" r:id="rId16"/>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AF4A2" w14:textId="77777777" w:rsidR="0088373F" w:rsidRDefault="0088373F" w:rsidP="00A05352">
      <w:r>
        <w:separator/>
      </w:r>
    </w:p>
  </w:endnote>
  <w:endnote w:type="continuationSeparator" w:id="0">
    <w:p w14:paraId="53A6E60A" w14:textId="77777777" w:rsidR="0088373F" w:rsidRDefault="0088373F"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813B7" w14:textId="77777777" w:rsidR="00AB2787" w:rsidRDefault="00AB2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CF974" w14:textId="5F376D23"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DC5462">
      <w:t xml:space="preserve">Agriculture, Food and Natural </w:t>
    </w:r>
    <w:r w:rsidR="00A14C54">
      <w:t xml:space="preserve">Resources </w:t>
    </w:r>
    <w:r w:rsidR="00A14C54" w:rsidRPr="00754D54">
      <w:t>|</w:t>
    </w:r>
    <w:r>
      <w:t xml:space="preserve"> </w:t>
    </w:r>
    <w:r w:rsidR="00461485">
      <w:t>202</w:t>
    </w:r>
    <w:r w:rsidR="00DC5462">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EBD00" w14:textId="77777777" w:rsidR="00AB2787" w:rsidRDefault="00AB2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DABE2" w14:textId="77777777" w:rsidR="0088373F" w:rsidRDefault="0088373F" w:rsidP="00A05352">
      <w:r>
        <w:separator/>
      </w:r>
    </w:p>
  </w:footnote>
  <w:footnote w:type="continuationSeparator" w:id="0">
    <w:p w14:paraId="5F4D6CE8" w14:textId="77777777" w:rsidR="0088373F" w:rsidRDefault="0088373F"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B1DBA" w14:textId="77777777" w:rsidR="00AB2787" w:rsidRDefault="00AB27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6A3D" w14:textId="34CA547D" w:rsidR="00A05352" w:rsidRDefault="00A05352">
    <w:pPr>
      <w:pStyle w:val="Header"/>
    </w:pPr>
    <w:r>
      <w:rPr>
        <w:noProof/>
      </w:rPr>
      <w:drawing>
        <wp:anchor distT="0" distB="0" distL="114300" distR="114300" simplePos="0" relativeHeight="251656704" behindDoc="1" locked="0" layoutInCell="1" allowOverlap="1" wp14:anchorId="3A0CA9FB" wp14:editId="7293CE0A">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A747" w14:textId="77777777" w:rsidR="00A05352" w:rsidRDefault="00A05352">
    <w:pPr>
      <w:pStyle w:val="Header"/>
    </w:pPr>
    <w:r>
      <w:rPr>
        <w:noProof/>
      </w:rPr>
      <w:drawing>
        <wp:anchor distT="0" distB="0" distL="114300" distR="114300" simplePos="0" relativeHeight="251657728" behindDoc="1" locked="0" layoutInCell="1" allowOverlap="1" wp14:anchorId="7A6CEA42" wp14:editId="2B5455D6">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772530"/>
    <w:multiLevelType w:val="multilevel"/>
    <w:tmpl w:val="D0F27688"/>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12913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85"/>
    <w:rsid w:val="00001246"/>
    <w:rsid w:val="0000675F"/>
    <w:rsid w:val="00006F5A"/>
    <w:rsid w:val="00016F7E"/>
    <w:rsid w:val="00027666"/>
    <w:rsid w:val="00033A19"/>
    <w:rsid w:val="000572D7"/>
    <w:rsid w:val="00057933"/>
    <w:rsid w:val="00067B6E"/>
    <w:rsid w:val="00077ADC"/>
    <w:rsid w:val="00081AC1"/>
    <w:rsid w:val="0008764B"/>
    <w:rsid w:val="0009012F"/>
    <w:rsid w:val="00093F24"/>
    <w:rsid w:val="000B76E1"/>
    <w:rsid w:val="000B7C7D"/>
    <w:rsid w:val="000C0959"/>
    <w:rsid w:val="000D2426"/>
    <w:rsid w:val="000D44BA"/>
    <w:rsid w:val="000D5A14"/>
    <w:rsid w:val="000D783F"/>
    <w:rsid w:val="000F0A50"/>
    <w:rsid w:val="000F345F"/>
    <w:rsid w:val="000F604E"/>
    <w:rsid w:val="00123C6D"/>
    <w:rsid w:val="001257D3"/>
    <w:rsid w:val="001277F2"/>
    <w:rsid w:val="001400F7"/>
    <w:rsid w:val="00141A95"/>
    <w:rsid w:val="00164DF4"/>
    <w:rsid w:val="00172D4B"/>
    <w:rsid w:val="0018189A"/>
    <w:rsid w:val="0018517F"/>
    <w:rsid w:val="001B52C6"/>
    <w:rsid w:val="001C1E5E"/>
    <w:rsid w:val="001D01EC"/>
    <w:rsid w:val="001D23E0"/>
    <w:rsid w:val="001E0AE3"/>
    <w:rsid w:val="00210489"/>
    <w:rsid w:val="00213C51"/>
    <w:rsid w:val="0023143B"/>
    <w:rsid w:val="00241E96"/>
    <w:rsid w:val="00247C67"/>
    <w:rsid w:val="002538D0"/>
    <w:rsid w:val="00266BC8"/>
    <w:rsid w:val="00267CFA"/>
    <w:rsid w:val="00281271"/>
    <w:rsid w:val="002818FF"/>
    <w:rsid w:val="00281F16"/>
    <w:rsid w:val="002914CD"/>
    <w:rsid w:val="00292CC0"/>
    <w:rsid w:val="00296084"/>
    <w:rsid w:val="002A42FE"/>
    <w:rsid w:val="002B707D"/>
    <w:rsid w:val="002F01EE"/>
    <w:rsid w:val="002F32EB"/>
    <w:rsid w:val="002F740A"/>
    <w:rsid w:val="003032BF"/>
    <w:rsid w:val="00320374"/>
    <w:rsid w:val="003326BF"/>
    <w:rsid w:val="003337C3"/>
    <w:rsid w:val="003735B6"/>
    <w:rsid w:val="003851FC"/>
    <w:rsid w:val="00390EA2"/>
    <w:rsid w:val="003A0C81"/>
    <w:rsid w:val="003C3310"/>
    <w:rsid w:val="003C5E0F"/>
    <w:rsid w:val="004237A8"/>
    <w:rsid w:val="00430507"/>
    <w:rsid w:val="0044059A"/>
    <w:rsid w:val="00441BC1"/>
    <w:rsid w:val="00442B07"/>
    <w:rsid w:val="004443F9"/>
    <w:rsid w:val="00444FD3"/>
    <w:rsid w:val="0045277A"/>
    <w:rsid w:val="00461485"/>
    <w:rsid w:val="00464889"/>
    <w:rsid w:val="0047369E"/>
    <w:rsid w:val="004819FC"/>
    <w:rsid w:val="004820B9"/>
    <w:rsid w:val="004901FB"/>
    <w:rsid w:val="004A0FA1"/>
    <w:rsid w:val="004B2102"/>
    <w:rsid w:val="004B7B77"/>
    <w:rsid w:val="004C2ABE"/>
    <w:rsid w:val="004C500F"/>
    <w:rsid w:val="004D5272"/>
    <w:rsid w:val="004E2282"/>
    <w:rsid w:val="004E7B4B"/>
    <w:rsid w:val="004F06CF"/>
    <w:rsid w:val="00500B16"/>
    <w:rsid w:val="00501E94"/>
    <w:rsid w:val="00514136"/>
    <w:rsid w:val="005210AC"/>
    <w:rsid w:val="005347F0"/>
    <w:rsid w:val="00550BAA"/>
    <w:rsid w:val="00565646"/>
    <w:rsid w:val="00567533"/>
    <w:rsid w:val="005765EB"/>
    <w:rsid w:val="00590AE0"/>
    <w:rsid w:val="0059646F"/>
    <w:rsid w:val="005A565A"/>
    <w:rsid w:val="005A6CED"/>
    <w:rsid w:val="005B73F9"/>
    <w:rsid w:val="005C5EDF"/>
    <w:rsid w:val="005E65A4"/>
    <w:rsid w:val="005F0299"/>
    <w:rsid w:val="005F3C1C"/>
    <w:rsid w:val="00617D24"/>
    <w:rsid w:val="00645329"/>
    <w:rsid w:val="00656A53"/>
    <w:rsid w:val="00666E90"/>
    <w:rsid w:val="006C2892"/>
    <w:rsid w:val="006C7A67"/>
    <w:rsid w:val="006D55E0"/>
    <w:rsid w:val="006E19D5"/>
    <w:rsid w:val="00701A94"/>
    <w:rsid w:val="00702413"/>
    <w:rsid w:val="007139CA"/>
    <w:rsid w:val="007143B8"/>
    <w:rsid w:val="00715C6D"/>
    <w:rsid w:val="007217B0"/>
    <w:rsid w:val="0072605D"/>
    <w:rsid w:val="00736257"/>
    <w:rsid w:val="00740762"/>
    <w:rsid w:val="00744D4C"/>
    <w:rsid w:val="00747E82"/>
    <w:rsid w:val="00790E38"/>
    <w:rsid w:val="007A4364"/>
    <w:rsid w:val="007C1BBC"/>
    <w:rsid w:val="007C670D"/>
    <w:rsid w:val="007C7CCB"/>
    <w:rsid w:val="007E4828"/>
    <w:rsid w:val="007F0F0D"/>
    <w:rsid w:val="00814A3E"/>
    <w:rsid w:val="00824136"/>
    <w:rsid w:val="008241DD"/>
    <w:rsid w:val="00842EB0"/>
    <w:rsid w:val="00851569"/>
    <w:rsid w:val="0085340A"/>
    <w:rsid w:val="0087596E"/>
    <w:rsid w:val="0088373F"/>
    <w:rsid w:val="00883A42"/>
    <w:rsid w:val="00891137"/>
    <w:rsid w:val="00892E11"/>
    <w:rsid w:val="008B2E33"/>
    <w:rsid w:val="008C3748"/>
    <w:rsid w:val="008C43BB"/>
    <w:rsid w:val="008D2FA6"/>
    <w:rsid w:val="008D396B"/>
    <w:rsid w:val="00937B4C"/>
    <w:rsid w:val="00937F62"/>
    <w:rsid w:val="0095486F"/>
    <w:rsid w:val="00962EB2"/>
    <w:rsid w:val="0097238A"/>
    <w:rsid w:val="00983AD4"/>
    <w:rsid w:val="00992393"/>
    <w:rsid w:val="009926F9"/>
    <w:rsid w:val="009A57D9"/>
    <w:rsid w:val="009D457A"/>
    <w:rsid w:val="009F0A2A"/>
    <w:rsid w:val="009F2D8A"/>
    <w:rsid w:val="00A05352"/>
    <w:rsid w:val="00A14C54"/>
    <w:rsid w:val="00A32A77"/>
    <w:rsid w:val="00A45851"/>
    <w:rsid w:val="00A50EF6"/>
    <w:rsid w:val="00A918EE"/>
    <w:rsid w:val="00AA7D04"/>
    <w:rsid w:val="00AB2787"/>
    <w:rsid w:val="00AB48F6"/>
    <w:rsid w:val="00AB5858"/>
    <w:rsid w:val="00AB7149"/>
    <w:rsid w:val="00AC4A27"/>
    <w:rsid w:val="00AD1AE8"/>
    <w:rsid w:val="00AE03DD"/>
    <w:rsid w:val="00AE2F71"/>
    <w:rsid w:val="00AF3D77"/>
    <w:rsid w:val="00B0278C"/>
    <w:rsid w:val="00B33743"/>
    <w:rsid w:val="00B35586"/>
    <w:rsid w:val="00B56380"/>
    <w:rsid w:val="00B82328"/>
    <w:rsid w:val="00B94FBB"/>
    <w:rsid w:val="00BB1F89"/>
    <w:rsid w:val="00BC6A84"/>
    <w:rsid w:val="00BD0570"/>
    <w:rsid w:val="00C33CF7"/>
    <w:rsid w:val="00C34B8A"/>
    <w:rsid w:val="00C417A6"/>
    <w:rsid w:val="00C42479"/>
    <w:rsid w:val="00C45C3C"/>
    <w:rsid w:val="00C558D1"/>
    <w:rsid w:val="00C60AAD"/>
    <w:rsid w:val="00C77945"/>
    <w:rsid w:val="00C8440B"/>
    <w:rsid w:val="00C9705F"/>
    <w:rsid w:val="00CA4DC1"/>
    <w:rsid w:val="00D04D67"/>
    <w:rsid w:val="00D14DA8"/>
    <w:rsid w:val="00D511E7"/>
    <w:rsid w:val="00D52368"/>
    <w:rsid w:val="00DA4921"/>
    <w:rsid w:val="00DC1C43"/>
    <w:rsid w:val="00DC5462"/>
    <w:rsid w:val="00DE07EB"/>
    <w:rsid w:val="00DF1970"/>
    <w:rsid w:val="00E02023"/>
    <w:rsid w:val="00E04DA3"/>
    <w:rsid w:val="00E05CEA"/>
    <w:rsid w:val="00E121A5"/>
    <w:rsid w:val="00E8783B"/>
    <w:rsid w:val="00E968C1"/>
    <w:rsid w:val="00EC02EB"/>
    <w:rsid w:val="00EC4012"/>
    <w:rsid w:val="00ED58E8"/>
    <w:rsid w:val="00EF63B5"/>
    <w:rsid w:val="00F007F2"/>
    <w:rsid w:val="00F01B6F"/>
    <w:rsid w:val="00F10B86"/>
    <w:rsid w:val="00F1374F"/>
    <w:rsid w:val="00F55EE4"/>
    <w:rsid w:val="00F62D1F"/>
    <w:rsid w:val="00F70050"/>
    <w:rsid w:val="00F709CE"/>
    <w:rsid w:val="00F73A5B"/>
    <w:rsid w:val="00F8627B"/>
    <w:rsid w:val="00FA2ECD"/>
    <w:rsid w:val="00FA6B98"/>
    <w:rsid w:val="00FC4864"/>
    <w:rsid w:val="00FD62EA"/>
    <w:rsid w:val="00FD6E4B"/>
    <w:rsid w:val="00FD7FE3"/>
    <w:rsid w:val="00FE66CF"/>
    <w:rsid w:val="00FF0E6E"/>
    <w:rsid w:val="00FF3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57D01"/>
  <w15:chartTrackingRefBased/>
  <w15:docId w15:val="{0FB3FF7F-211C-4195-9653-B172E3E2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Body Text,Normal - Body Text ODE"/>
    <w:qFormat/>
    <w:rsid w:val="00461485"/>
    <w:rPr>
      <w:rFonts w:ascii="Arial" w:hAnsi="Arial"/>
      <w:kern w:val="0"/>
      <w:sz w:val="2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ascii="Source Sans Pro" w:eastAsiaTheme="majorEastAsia" w:hAnsi="Source Sans Pro" w:cs="Arial"/>
      <w:b/>
      <w:color w:val="0E3F75"/>
      <w:kern w:val="2"/>
      <w:sz w:val="48"/>
      <w:szCs w:val="32"/>
      <w14:ligatures w14:val="standardContextual"/>
    </w:rPr>
  </w:style>
  <w:style w:type="paragraph" w:styleId="Heading2">
    <w:name w:val="heading 2"/>
    <w:aliases w:val="Heading 2 DEW,Heading 2 ODE"/>
    <w:basedOn w:val="Normal"/>
    <w:next w:val="Normal"/>
    <w:link w:val="Heading2Char"/>
    <w:autoRedefine/>
    <w:uiPriority w:val="9"/>
    <w:unhideWhenUsed/>
    <w:qFormat/>
    <w:rsid w:val="000B76E1"/>
    <w:pPr>
      <w:keepNext/>
      <w:keepLines/>
      <w:contextualSpacing/>
      <w:jc w:val="center"/>
      <w:outlineLvl w:val="1"/>
    </w:pPr>
    <w:rPr>
      <w:rFonts w:ascii="Source Sans Pro" w:eastAsia="Times New Roman" w:hAnsi="Source Sans Pro" w:cstheme="majorBidi"/>
      <w:b/>
      <w:color w:val="002060"/>
      <w:kern w:val="2"/>
      <w:sz w:val="36"/>
      <w:szCs w:val="36"/>
      <w:lang w:bidi="en-US"/>
      <w14:ligatures w14:val="standardContextual"/>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ascii="Source Sans Pro" w:eastAsiaTheme="majorEastAsia" w:hAnsi="Source Sans Pro" w:cs="Times New Roman (Headings CS)"/>
      <w:b/>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ascii="Source Sans Pro" w:eastAsiaTheme="majorEastAsia" w:hAnsi="Source Sans Pro" w:cs="Times New Roman (Headings CS)"/>
      <w:i/>
      <w:iCs/>
      <w:caps/>
      <w:color w:val="0E3F7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Heading 2 ODE Char"/>
    <w:basedOn w:val="DefaultParagraphFont"/>
    <w:link w:val="Heading2"/>
    <w:uiPriority w:val="9"/>
    <w:rsid w:val="000B76E1"/>
    <w:rPr>
      <w:rFonts w:ascii="Source Sans Pro" w:eastAsia="Times New Roman" w:hAnsi="Source Sans Pro" w:cstheme="majorBidi"/>
      <w:b/>
      <w:color w:val="002060"/>
      <w:sz w:val="36"/>
      <w:szCs w:val="36"/>
      <w:lang w:bidi="en-US"/>
    </w:rPr>
  </w:style>
  <w:style w:type="paragraph" w:styleId="Title">
    <w:name w:val="Title"/>
    <w:basedOn w:val="Normal"/>
    <w:next w:val="Normal"/>
    <w:link w:val="TitleChar"/>
    <w:uiPriority w:val="10"/>
    <w:qFormat/>
    <w:rsid w:val="00A05352"/>
    <w:pPr>
      <w:contextualSpacing/>
    </w:pPr>
    <w:rPr>
      <w:rFonts w:ascii="Source Sans Pro" w:eastAsiaTheme="majorEastAsia" w:hAnsi="Source Sans Pro" w:cstheme="majorBidi"/>
      <w:spacing w:val="-10"/>
      <w:kern w:val="28"/>
      <w:sz w:val="56"/>
      <w:szCs w:val="56"/>
      <w14:ligatures w14:val="standardContextual"/>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ascii="Source Sans Pro" w:eastAsiaTheme="minorEastAsia" w:hAnsi="Source Sans Pro"/>
      <w:color w:val="5A5A5A" w:themeColor="text1" w:themeTint="A5"/>
      <w:spacing w:val="15"/>
      <w:kern w:val="2"/>
      <w:szCs w:val="22"/>
      <w14:ligatures w14:val="standardContextual"/>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 w:val="24"/>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A32A77"/>
    <w:pPr>
      <w:spacing w:after="200" w:line="276" w:lineRule="auto"/>
      <w:ind w:left="720"/>
      <w:contextualSpacing/>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94288\OneDrive%20-%20State%20of%20Ohio\CTE%20General\Template\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docProps/app.xml><?xml version="1.0" encoding="utf-8"?>
<Properties xmlns="http://schemas.openxmlformats.org/officeDocument/2006/extended-properties" xmlns:vt="http://schemas.openxmlformats.org/officeDocument/2006/docPropsVTypes">
  <Template>DEW-One-page_Template</Template>
  <TotalTime>0</TotalTime>
  <Pages>7</Pages>
  <Words>2002</Words>
  <Characters>13654</Characters>
  <Application>Microsoft Office Word</Application>
  <DocSecurity>0</DocSecurity>
  <Lines>325</Lines>
  <Paragraphs>214</Paragraphs>
  <ScaleCrop>false</ScaleCrop>
  <HeadingPairs>
    <vt:vector size="2" baseType="variant">
      <vt:variant>
        <vt:lpstr>Title</vt:lpstr>
      </vt:variant>
      <vt:variant>
        <vt:i4>1</vt:i4>
      </vt:variant>
    </vt:vector>
  </HeadingPairs>
  <TitlesOfParts>
    <vt:vector size="1" baseType="lpstr">
      <vt:lpstr>Agricultural and Industrial Power</vt:lpstr>
    </vt:vector>
  </TitlesOfParts>
  <Manager/>
  <Company/>
  <LinksUpToDate>false</LinksUpToDate>
  <CharactersWithSpaces>15442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and Industrial Power</dc:title>
  <dc:subject>Agriculture, Food and Natural Resources</dc:subject>
  <dc:creator>Alyssa.Bregel@education.ohio.gov;Ryan.Curtis@education.ohio.gov</dc:creator>
  <cp:keywords>Agricultural,Industrial,Power</cp:keywords>
  <dc:description/>
  <cp:lastModifiedBy>Bregel, Alyssa</cp:lastModifiedBy>
  <cp:revision>2</cp:revision>
  <cp:lastPrinted>2023-10-23T19:03:00Z</cp:lastPrinted>
  <dcterms:created xsi:type="dcterms:W3CDTF">2024-07-23T02:07:00Z</dcterms:created>
  <dcterms:modified xsi:type="dcterms:W3CDTF">2024-07-23T02:07:00Z</dcterms:modified>
  <cp:category>Agriculture, Food and Natural Resources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GrammarlyDocumentId">
    <vt:lpwstr>d2771a7e6a0503c48214179e010e5beb75e109ebe007b9a3f55815c04f073e76</vt:lpwstr>
  </property>
</Properties>
</file>